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CA0" w:rsidRPr="000252FC" w:rsidRDefault="003F68D4" w:rsidP="00B0195C">
      <w:pPr>
        <w:shd w:val="clear" w:color="auto" w:fill="DAEEF3" w:themeFill="accent5" w:themeFillTint="33"/>
        <w:tabs>
          <w:tab w:val="left" w:pos="2434"/>
        </w:tabs>
        <w:spacing w:line="240" w:lineRule="auto"/>
        <w:rPr>
          <w:b/>
          <w:sz w:val="28"/>
        </w:rPr>
      </w:pPr>
      <w:bookmarkStart w:id="0" w:name="_GoBack"/>
      <w:bookmarkEnd w:id="0"/>
      <w:r w:rsidRPr="000252FC">
        <w:rPr>
          <w:b/>
          <w:sz w:val="28"/>
        </w:rPr>
        <w:t>Teaching notes</w:t>
      </w:r>
    </w:p>
    <w:p w:rsidR="009E3CA0" w:rsidRDefault="009E3CA0" w:rsidP="00552111">
      <w:pPr>
        <w:tabs>
          <w:tab w:val="left" w:pos="2434"/>
        </w:tabs>
        <w:rPr>
          <w:sz w:val="24"/>
        </w:rPr>
      </w:pPr>
    </w:p>
    <w:p w:rsidR="000067AD" w:rsidRDefault="009E3CA0" w:rsidP="00552111">
      <w:pPr>
        <w:tabs>
          <w:tab w:val="left" w:pos="2434"/>
        </w:tabs>
        <w:rPr>
          <w:sz w:val="24"/>
        </w:rPr>
      </w:pPr>
      <w:r>
        <w:rPr>
          <w:sz w:val="24"/>
        </w:rPr>
        <w:t xml:space="preserve">This resource is meant to encourage students to work together and bond as a group in the early part of the course. </w:t>
      </w:r>
      <w:r w:rsidR="00976DFA">
        <w:rPr>
          <w:sz w:val="24"/>
        </w:rPr>
        <w:t xml:space="preserve"> </w:t>
      </w:r>
      <w:r>
        <w:rPr>
          <w:sz w:val="24"/>
        </w:rPr>
        <w:t xml:space="preserve">It is also designed to improve their subject specific vocabulary and promote a love of words. </w:t>
      </w:r>
      <w:r w:rsidR="00976DFA">
        <w:rPr>
          <w:sz w:val="24"/>
        </w:rPr>
        <w:t xml:space="preserve"> </w:t>
      </w:r>
      <w:r>
        <w:rPr>
          <w:sz w:val="24"/>
        </w:rPr>
        <w:t xml:space="preserve">Ideas for teaching are below. </w:t>
      </w:r>
      <w:r w:rsidR="0053251A">
        <w:rPr>
          <w:sz w:val="24"/>
        </w:rPr>
        <w:t xml:space="preserve"> </w:t>
      </w:r>
      <w:r>
        <w:rPr>
          <w:sz w:val="24"/>
        </w:rPr>
        <w:t xml:space="preserve">These resources are adapted from those of a colleague </w:t>
      </w:r>
      <w:r>
        <w:rPr>
          <w:sz w:val="24"/>
        </w:rPr>
        <w:fldChar w:fldCharType="begin"/>
      </w:r>
      <w:r>
        <w:rPr>
          <w:sz w:val="24"/>
        </w:rPr>
        <w:instrText xml:space="preserve"> ADDIN ZOTERO_ITEM CSL_CITATION {"citationID":"OPCZU3so","properties":{"formattedCitation":"(Hopper, 2011)","plainCitation":"(Hopper, 2011)"},"citationItems":[{"id":118,"uris":["http://zotero.org/users/local/Dv4PSEwT/items/6I35MR28"],"uri":["http://zotero.org/users/local/Dv4PSEwT/items/6I35MR28"],"itemData":{"id":118,"type":"article","title":"AQA Unit 1M Resources","author":[{"family":"Hopper","given":"Jennie"}],"issued":{"date-parts":[["2011"]]}}}],"schema":"https://github.com/citation-style-language/schema/raw/master/csl-citation.json"} </w:instrText>
      </w:r>
      <w:r>
        <w:rPr>
          <w:sz w:val="24"/>
        </w:rPr>
        <w:fldChar w:fldCharType="separate"/>
      </w:r>
      <w:r w:rsidRPr="009E3CA0">
        <w:rPr>
          <w:sz w:val="24"/>
        </w:rPr>
        <w:t>(Hopper, 2011)</w:t>
      </w:r>
      <w:r>
        <w:rPr>
          <w:sz w:val="24"/>
        </w:rPr>
        <w:fldChar w:fldCharType="end"/>
      </w:r>
      <w:r>
        <w:rPr>
          <w:sz w:val="24"/>
        </w:rPr>
        <w:t xml:space="preserve"> and can be</w:t>
      </w:r>
      <w:r w:rsidR="003F68D4">
        <w:rPr>
          <w:sz w:val="24"/>
        </w:rPr>
        <w:t xml:space="preserve"> used in a variety of contexts.</w:t>
      </w:r>
      <w:r w:rsidR="00A5258E">
        <w:rPr>
          <w:sz w:val="24"/>
        </w:rPr>
        <w:t xml:space="preserve">  The following are suggested activities that might take approximately one lesson to complete.</w:t>
      </w:r>
    </w:p>
    <w:p w:rsidR="003F68D4" w:rsidRPr="000067AD" w:rsidRDefault="003F68D4" w:rsidP="00552111">
      <w:pPr>
        <w:tabs>
          <w:tab w:val="left" w:pos="2434"/>
        </w:tabs>
        <w:rPr>
          <w:sz w:val="24"/>
        </w:rPr>
      </w:pPr>
    </w:p>
    <w:p w:rsidR="000067AD" w:rsidRDefault="000067AD" w:rsidP="00976DFA">
      <w:pPr>
        <w:pStyle w:val="ListParagraph"/>
        <w:numPr>
          <w:ilvl w:val="0"/>
          <w:numId w:val="16"/>
        </w:numPr>
        <w:tabs>
          <w:tab w:val="left" w:pos="2434"/>
        </w:tabs>
        <w:rPr>
          <w:sz w:val="24"/>
        </w:rPr>
      </w:pPr>
      <w:r w:rsidRPr="00976DFA">
        <w:rPr>
          <w:sz w:val="24"/>
        </w:rPr>
        <w:t>Print out the diagram cards</w:t>
      </w:r>
      <w:r w:rsidR="00976DFA">
        <w:rPr>
          <w:sz w:val="24"/>
        </w:rPr>
        <w:t xml:space="preserve"> (pp.3-11)</w:t>
      </w:r>
      <w:r w:rsidRPr="00976DFA">
        <w:rPr>
          <w:sz w:val="24"/>
        </w:rPr>
        <w:t xml:space="preserve"> and</w:t>
      </w:r>
      <w:r w:rsidR="00976DFA" w:rsidRPr="00976DFA">
        <w:rPr>
          <w:sz w:val="24"/>
        </w:rPr>
        <w:t xml:space="preserve"> give one card to each student/pair (depending on </w:t>
      </w:r>
      <w:r w:rsidR="00976DFA">
        <w:rPr>
          <w:sz w:val="24"/>
        </w:rPr>
        <w:t>y</w:t>
      </w:r>
      <w:r w:rsidR="00976DFA" w:rsidRPr="00976DFA">
        <w:rPr>
          <w:sz w:val="24"/>
        </w:rPr>
        <w:t>our class size).</w:t>
      </w:r>
      <w:r w:rsidRPr="00976DFA">
        <w:rPr>
          <w:sz w:val="24"/>
        </w:rPr>
        <w:t xml:space="preserve"> </w:t>
      </w:r>
      <w:r w:rsidR="00976DFA" w:rsidRPr="00976DFA">
        <w:rPr>
          <w:sz w:val="24"/>
        </w:rPr>
        <w:t xml:space="preserve"> A</w:t>
      </w:r>
      <w:r w:rsidRPr="00976DFA">
        <w:rPr>
          <w:sz w:val="24"/>
        </w:rPr>
        <w:t>sk the class to use the etymology of the different words as clues</w:t>
      </w:r>
      <w:r w:rsidR="00976DFA" w:rsidRPr="00976DFA">
        <w:rPr>
          <w:sz w:val="24"/>
        </w:rPr>
        <w:t xml:space="preserve">, and to work together, </w:t>
      </w:r>
      <w:r w:rsidRPr="00976DFA">
        <w:rPr>
          <w:sz w:val="24"/>
        </w:rPr>
        <w:t>to build up a diagram of the federal system of government.</w:t>
      </w:r>
      <w:r w:rsidR="00976DFA" w:rsidRPr="00976DFA">
        <w:rPr>
          <w:sz w:val="24"/>
        </w:rPr>
        <w:t xml:space="preserve">  This could be stuck up on the board.</w:t>
      </w:r>
      <w:r w:rsidR="0053251A">
        <w:rPr>
          <w:sz w:val="24"/>
        </w:rPr>
        <w:t xml:space="preserve">  The correct version on p.2 can be used to review the task.</w:t>
      </w:r>
    </w:p>
    <w:p w:rsidR="00976DFA" w:rsidRPr="00976DFA" w:rsidRDefault="00976DFA" w:rsidP="00976DFA">
      <w:pPr>
        <w:pStyle w:val="ListParagraph"/>
        <w:tabs>
          <w:tab w:val="left" w:pos="2434"/>
        </w:tabs>
        <w:rPr>
          <w:sz w:val="24"/>
        </w:rPr>
      </w:pPr>
    </w:p>
    <w:p w:rsidR="00976DFA" w:rsidRPr="00976DFA" w:rsidRDefault="00976DFA" w:rsidP="00976DFA">
      <w:pPr>
        <w:pStyle w:val="ListParagraph"/>
        <w:numPr>
          <w:ilvl w:val="0"/>
          <w:numId w:val="16"/>
        </w:numPr>
        <w:tabs>
          <w:tab w:val="left" w:pos="2434"/>
        </w:tabs>
        <w:rPr>
          <w:sz w:val="24"/>
        </w:rPr>
      </w:pPr>
      <w:r>
        <w:rPr>
          <w:sz w:val="24"/>
        </w:rPr>
        <w:t xml:space="preserve">Split the class into five groups and ensure each group has access to the internet (alternatively, most </w:t>
      </w:r>
      <w:r w:rsidR="00342C12">
        <w:rPr>
          <w:sz w:val="24"/>
        </w:rPr>
        <w:t>text books on the topic contain suitable information).  Allocate one of the following topics to each group and ask them to prepare a short summary for the rest of the class.</w:t>
      </w:r>
    </w:p>
    <w:p w:rsidR="000067AD" w:rsidRDefault="000067AD" w:rsidP="000067AD">
      <w:pPr>
        <w:tabs>
          <w:tab w:val="left" w:pos="2434"/>
        </w:tabs>
        <w:rPr>
          <w:sz w:val="24"/>
        </w:rPr>
      </w:pPr>
    </w:p>
    <w:p w:rsidR="009E3CA0" w:rsidRDefault="009E3CA0" w:rsidP="00DC0493">
      <w:pPr>
        <w:pStyle w:val="ListParagraph"/>
        <w:numPr>
          <w:ilvl w:val="0"/>
          <w:numId w:val="19"/>
        </w:numPr>
        <w:tabs>
          <w:tab w:val="left" w:pos="2434"/>
        </w:tabs>
        <w:rPr>
          <w:sz w:val="24"/>
        </w:rPr>
      </w:pPr>
      <w:r>
        <w:rPr>
          <w:sz w:val="24"/>
        </w:rPr>
        <w:t>Historical context</w:t>
      </w:r>
      <w:r w:rsidR="00976DFA">
        <w:rPr>
          <w:sz w:val="24"/>
        </w:rPr>
        <w:t xml:space="preserve"> of the federal system (why did it develop?)</w:t>
      </w:r>
    </w:p>
    <w:p w:rsidR="009E3CA0" w:rsidRDefault="009E3CA0" w:rsidP="00DC0493">
      <w:pPr>
        <w:pStyle w:val="ListParagraph"/>
        <w:numPr>
          <w:ilvl w:val="0"/>
          <w:numId w:val="19"/>
        </w:numPr>
        <w:tabs>
          <w:tab w:val="left" w:pos="2434"/>
        </w:tabs>
        <w:rPr>
          <w:sz w:val="24"/>
        </w:rPr>
      </w:pPr>
      <w:r>
        <w:rPr>
          <w:sz w:val="24"/>
        </w:rPr>
        <w:t>The</w:t>
      </w:r>
      <w:r w:rsidR="00976DFA">
        <w:rPr>
          <w:sz w:val="24"/>
        </w:rPr>
        <w:t xml:space="preserve"> role of the</w:t>
      </w:r>
      <w:r>
        <w:rPr>
          <w:sz w:val="24"/>
        </w:rPr>
        <w:t xml:space="preserve"> presiden</w:t>
      </w:r>
      <w:r w:rsidR="00976DFA">
        <w:rPr>
          <w:sz w:val="24"/>
        </w:rPr>
        <w:t>t</w:t>
      </w:r>
    </w:p>
    <w:p w:rsidR="009E3CA0" w:rsidRDefault="00976DFA" w:rsidP="00DC0493">
      <w:pPr>
        <w:pStyle w:val="ListParagraph"/>
        <w:numPr>
          <w:ilvl w:val="0"/>
          <w:numId w:val="19"/>
        </w:numPr>
        <w:tabs>
          <w:tab w:val="left" w:pos="2434"/>
        </w:tabs>
        <w:rPr>
          <w:sz w:val="24"/>
        </w:rPr>
      </w:pPr>
      <w:r>
        <w:rPr>
          <w:sz w:val="24"/>
        </w:rPr>
        <w:t xml:space="preserve">The role of </w:t>
      </w:r>
      <w:r w:rsidR="009E3CA0">
        <w:rPr>
          <w:sz w:val="24"/>
        </w:rPr>
        <w:t>Congress</w:t>
      </w:r>
    </w:p>
    <w:p w:rsidR="009E3CA0" w:rsidRDefault="009E3CA0" w:rsidP="00DC0493">
      <w:pPr>
        <w:pStyle w:val="ListParagraph"/>
        <w:numPr>
          <w:ilvl w:val="0"/>
          <w:numId w:val="19"/>
        </w:numPr>
        <w:tabs>
          <w:tab w:val="left" w:pos="2434"/>
        </w:tabs>
        <w:rPr>
          <w:sz w:val="24"/>
        </w:rPr>
      </w:pPr>
      <w:r>
        <w:rPr>
          <w:sz w:val="24"/>
        </w:rPr>
        <w:t xml:space="preserve">The </w:t>
      </w:r>
      <w:r w:rsidR="00976DFA">
        <w:rPr>
          <w:sz w:val="24"/>
        </w:rPr>
        <w:t xml:space="preserve">role of the </w:t>
      </w:r>
      <w:r>
        <w:rPr>
          <w:sz w:val="24"/>
        </w:rPr>
        <w:t>Supreme Court</w:t>
      </w:r>
    </w:p>
    <w:p w:rsidR="00342C12" w:rsidRDefault="009E3CA0" w:rsidP="00DC0493">
      <w:pPr>
        <w:pStyle w:val="ListParagraph"/>
        <w:numPr>
          <w:ilvl w:val="0"/>
          <w:numId w:val="19"/>
        </w:numPr>
        <w:tabs>
          <w:tab w:val="left" w:pos="2434"/>
        </w:tabs>
        <w:rPr>
          <w:sz w:val="24"/>
        </w:rPr>
      </w:pPr>
      <w:r>
        <w:rPr>
          <w:sz w:val="24"/>
        </w:rPr>
        <w:t>The political parties and their beliefs</w:t>
      </w:r>
    </w:p>
    <w:p w:rsidR="00342C12" w:rsidRDefault="00342C12" w:rsidP="00342C12">
      <w:pPr>
        <w:pStyle w:val="ListParagraph"/>
        <w:tabs>
          <w:tab w:val="left" w:pos="2434"/>
        </w:tabs>
        <w:rPr>
          <w:sz w:val="24"/>
        </w:rPr>
      </w:pPr>
    </w:p>
    <w:p w:rsidR="000067AD" w:rsidRPr="000252FC" w:rsidRDefault="00342C12" w:rsidP="000252FC">
      <w:pPr>
        <w:pStyle w:val="ListParagraph"/>
        <w:numPr>
          <w:ilvl w:val="0"/>
          <w:numId w:val="16"/>
        </w:numPr>
        <w:tabs>
          <w:tab w:val="left" w:pos="2434"/>
        </w:tabs>
        <w:rPr>
          <w:sz w:val="24"/>
        </w:rPr>
      </w:pPr>
      <w:r w:rsidRPr="000252FC">
        <w:rPr>
          <w:sz w:val="24"/>
        </w:rPr>
        <w:t>Using the following passage a</w:t>
      </w:r>
      <w:r w:rsidR="0053251A">
        <w:rPr>
          <w:sz w:val="24"/>
        </w:rPr>
        <w:t>s</w:t>
      </w:r>
      <w:r w:rsidRPr="000252FC">
        <w:rPr>
          <w:sz w:val="24"/>
        </w:rPr>
        <w:t xml:space="preserve"> stimulus, discuss the possible weaknesses of the system:</w:t>
      </w:r>
    </w:p>
    <w:p w:rsidR="000067AD" w:rsidRDefault="000067AD" w:rsidP="007734A5">
      <w:pPr>
        <w:tabs>
          <w:tab w:val="left" w:pos="2434"/>
        </w:tabs>
        <w:rPr>
          <w:sz w:val="24"/>
        </w:rPr>
      </w:pPr>
    </w:p>
    <w:p w:rsidR="00976DFA" w:rsidRDefault="00342C12" w:rsidP="00A5258E">
      <w:pPr>
        <w:shd w:val="clear" w:color="auto" w:fill="DAEEF3" w:themeFill="accent5" w:themeFillTint="33"/>
        <w:tabs>
          <w:tab w:val="left" w:pos="2434"/>
        </w:tabs>
        <w:rPr>
          <w:sz w:val="24"/>
        </w:rPr>
      </w:pPr>
      <w:r>
        <w:rPr>
          <w:sz w:val="24"/>
        </w:rPr>
        <w:t>‘Although there was much interest in politics, with political campaigns often generating real excitement and high voter turnouts, government, especially at federal level, had a limited impact on the lives of most Americans</w:t>
      </w:r>
      <w:r w:rsidR="0053251A">
        <w:rPr>
          <w:sz w:val="24"/>
        </w:rPr>
        <w:t xml:space="preserve"> .</w:t>
      </w:r>
      <w:r>
        <w:rPr>
          <w:sz w:val="24"/>
        </w:rPr>
        <w:t>.. The Constitution’s system of ‘checks and balances’ meant that it was very difficult for one party to control the presidency, the Senate, the House of Representatives and the Supreme Court at the same time.  Therefore, it was very difficult for federal government to do very much</w:t>
      </w:r>
      <w:r w:rsidR="00AB1C42">
        <w:rPr>
          <w:sz w:val="24"/>
        </w:rPr>
        <w:t>.</w:t>
      </w:r>
    </w:p>
    <w:p w:rsidR="00AB1C42" w:rsidRDefault="00AB1C42" w:rsidP="00A5258E">
      <w:pPr>
        <w:shd w:val="clear" w:color="auto" w:fill="DAEEF3" w:themeFill="accent5" w:themeFillTint="33"/>
        <w:tabs>
          <w:tab w:val="left" w:pos="2434"/>
        </w:tabs>
        <w:rPr>
          <w:sz w:val="24"/>
        </w:rPr>
      </w:pPr>
    </w:p>
    <w:p w:rsidR="00AB1C42" w:rsidRDefault="00AB1C42" w:rsidP="00A5258E">
      <w:pPr>
        <w:shd w:val="clear" w:color="auto" w:fill="DAEEF3" w:themeFill="accent5" w:themeFillTint="33"/>
        <w:tabs>
          <w:tab w:val="left" w:pos="2434"/>
        </w:tabs>
        <w:rPr>
          <w:sz w:val="24"/>
        </w:rPr>
      </w:pPr>
      <w:r>
        <w:rPr>
          <w:sz w:val="24"/>
        </w:rPr>
        <w:t>The role of the federal government and the presidency was further limited by the belief by many, especially the Democrats, that the normal work of government should be carried out at state rather than central level … Presidents were often figureheads rather than policy-makers and Congress, which was not often in session, passed few laws.’</w:t>
      </w:r>
    </w:p>
    <w:p w:rsidR="00976DFA" w:rsidRDefault="00976DFA" w:rsidP="00A5258E">
      <w:pPr>
        <w:shd w:val="clear" w:color="auto" w:fill="DAEEF3" w:themeFill="accent5" w:themeFillTint="33"/>
        <w:tabs>
          <w:tab w:val="left" w:pos="2434"/>
        </w:tabs>
        <w:rPr>
          <w:sz w:val="24"/>
        </w:rPr>
      </w:pPr>
    </w:p>
    <w:p w:rsidR="00AB1C42" w:rsidRPr="0053251A" w:rsidRDefault="003F68D4" w:rsidP="00A5258E">
      <w:pPr>
        <w:shd w:val="clear" w:color="auto" w:fill="DAEEF3" w:themeFill="accent5" w:themeFillTint="33"/>
        <w:tabs>
          <w:tab w:val="left" w:pos="2434"/>
        </w:tabs>
        <w:rPr>
          <w:b/>
          <w:sz w:val="20"/>
          <w:szCs w:val="20"/>
        </w:rPr>
      </w:pPr>
      <w:r w:rsidRPr="0053251A">
        <w:rPr>
          <w:b/>
          <w:sz w:val="20"/>
          <w:szCs w:val="20"/>
        </w:rPr>
        <w:t>From: Waugh and Clements,</w:t>
      </w:r>
      <w:r w:rsidR="00AB1C42" w:rsidRPr="0053251A">
        <w:rPr>
          <w:b/>
          <w:sz w:val="20"/>
          <w:szCs w:val="20"/>
        </w:rPr>
        <w:t xml:space="preserve"> USA 1865-1975: The Making of a Superpower</w:t>
      </w:r>
      <w:r w:rsidRPr="0053251A">
        <w:rPr>
          <w:b/>
          <w:sz w:val="20"/>
          <w:szCs w:val="20"/>
        </w:rPr>
        <w:t>, Hodder, 2015, pp.3-4</w:t>
      </w:r>
    </w:p>
    <w:p w:rsidR="000252FC" w:rsidRDefault="000067AD" w:rsidP="000067AD">
      <w:pPr>
        <w:tabs>
          <w:tab w:val="left" w:pos="2434"/>
        </w:tabs>
        <w:rPr>
          <w:b/>
          <w:sz w:val="24"/>
        </w:rPr>
        <w:sectPr w:rsidR="000252FC" w:rsidSect="00B55A21">
          <w:headerReference w:type="default" r:id="rId9"/>
          <w:footerReference w:type="default" r:id="rId10"/>
          <w:pgSz w:w="11906" w:h="16838"/>
          <w:pgMar w:top="1134" w:right="1134" w:bottom="851" w:left="1134" w:header="708" w:footer="708" w:gutter="0"/>
          <w:cols w:space="708"/>
          <w:docGrid w:linePitch="381"/>
        </w:sectPr>
      </w:pPr>
      <w:r w:rsidRPr="000252FC">
        <w:rPr>
          <w:b/>
          <w:sz w:val="24"/>
        </w:rPr>
        <w:t xml:space="preserve"> </w:t>
      </w:r>
    </w:p>
    <w:p w:rsidR="00A869E8" w:rsidRPr="00B0195C" w:rsidRDefault="00A869E8" w:rsidP="00B0195C">
      <w:pPr>
        <w:shd w:val="clear" w:color="auto" w:fill="DAEEF3" w:themeFill="accent5" w:themeFillTint="33"/>
        <w:tabs>
          <w:tab w:val="left" w:pos="2434"/>
        </w:tabs>
        <w:spacing w:line="240" w:lineRule="auto"/>
        <w:rPr>
          <w:sz w:val="28"/>
        </w:rPr>
      </w:pPr>
      <w:r w:rsidRPr="00B0195C">
        <w:rPr>
          <w:sz w:val="28"/>
        </w:rPr>
        <w:lastRenderedPageBreak/>
        <w:t>Answers to diagram:</w:t>
      </w:r>
    </w:p>
    <w:p w:rsidR="000252FC" w:rsidRDefault="000252FC" w:rsidP="000067AD">
      <w:pPr>
        <w:tabs>
          <w:tab w:val="left" w:pos="2434"/>
        </w:tabs>
        <w:rPr>
          <w:sz w:val="24"/>
        </w:rPr>
      </w:pPr>
    </w:p>
    <w:tbl>
      <w:tblPr>
        <w:tblStyle w:val="TableGrid"/>
        <w:tblW w:w="0" w:type="auto"/>
        <w:tblInd w:w="108" w:type="dxa"/>
        <w:tblCellMar>
          <w:top w:w="57" w:type="dxa"/>
          <w:bottom w:w="57" w:type="dxa"/>
        </w:tblCellMar>
        <w:tblLook w:val="04A0" w:firstRow="1" w:lastRow="0" w:firstColumn="1" w:lastColumn="0" w:noHBand="0" w:noVBand="1"/>
      </w:tblPr>
      <w:tblGrid>
        <w:gridCol w:w="2835"/>
        <w:gridCol w:w="3828"/>
        <w:gridCol w:w="2976"/>
      </w:tblGrid>
      <w:tr w:rsidR="00FA25AD" w:rsidTr="00D027BE">
        <w:tc>
          <w:tcPr>
            <w:tcW w:w="2835" w:type="dxa"/>
            <w:tc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tcBorders>
            <w:vAlign w:val="center"/>
          </w:tcPr>
          <w:p w:rsidR="004C0E1F" w:rsidRPr="00B93AD5" w:rsidRDefault="00B93AD5" w:rsidP="00B93AD5">
            <w:pPr>
              <w:pStyle w:val="NormalWeb"/>
              <w:spacing w:before="0" w:beforeAutospacing="0" w:after="0" w:afterAutospacing="0"/>
              <w:jc w:val="center"/>
              <w:textAlignment w:val="baseline"/>
              <w:rPr>
                <w:rFonts w:ascii="Trebuchet MS" w:hAnsi="Trebuchet MS"/>
                <w:sz w:val="16"/>
              </w:rPr>
            </w:pPr>
            <w:r w:rsidRPr="00A869E8">
              <w:rPr>
                <w:rFonts w:ascii="Trebuchet MS" w:hAnsi="Trebuchet MS" w:cs="Arial"/>
                <w:color w:val="000000"/>
                <w:kern w:val="24"/>
                <w:sz w:val="28"/>
                <w:szCs w:val="42"/>
              </w:rPr>
              <w:t xml:space="preserve">The </w:t>
            </w:r>
            <w:r>
              <w:rPr>
                <w:rFonts w:ascii="Trebuchet MS" w:hAnsi="Trebuchet MS" w:cs="Arial"/>
                <w:color w:val="000000"/>
                <w:kern w:val="24"/>
                <w:sz w:val="28"/>
                <w:szCs w:val="42"/>
              </w:rPr>
              <w:t>E</w:t>
            </w:r>
            <w:r w:rsidRPr="00A869E8">
              <w:rPr>
                <w:rFonts w:ascii="Trebuchet MS" w:hAnsi="Trebuchet MS" w:cs="Arial"/>
                <w:color w:val="000000"/>
                <w:kern w:val="24"/>
                <w:sz w:val="28"/>
                <w:szCs w:val="42"/>
              </w:rPr>
              <w:t>xecutive</w:t>
            </w:r>
          </w:p>
        </w:tc>
        <w:tc>
          <w:tcPr>
            <w:tcW w:w="3828" w:type="dxa"/>
            <w:tc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tcBorders>
            <w:vAlign w:val="center"/>
          </w:tcPr>
          <w:p w:rsidR="004C0E1F" w:rsidRPr="00B93AD5" w:rsidRDefault="00B93AD5" w:rsidP="00B93AD5">
            <w:pPr>
              <w:pStyle w:val="NormalWeb"/>
              <w:spacing w:before="0" w:beforeAutospacing="0" w:after="0" w:afterAutospacing="0"/>
              <w:jc w:val="center"/>
              <w:textAlignment w:val="baseline"/>
              <w:rPr>
                <w:rFonts w:ascii="Trebuchet MS" w:hAnsi="Trebuchet MS"/>
                <w:sz w:val="16"/>
              </w:rPr>
            </w:pPr>
            <w:r w:rsidRPr="00A869E8">
              <w:rPr>
                <w:rFonts w:ascii="Trebuchet MS" w:hAnsi="Trebuchet MS" w:cs="Arial"/>
                <w:color w:val="000000"/>
                <w:kern w:val="24"/>
                <w:sz w:val="28"/>
                <w:szCs w:val="42"/>
              </w:rPr>
              <w:t xml:space="preserve">The </w:t>
            </w:r>
            <w:r>
              <w:rPr>
                <w:rFonts w:ascii="Trebuchet MS" w:hAnsi="Trebuchet MS" w:cs="Arial"/>
                <w:color w:val="000000"/>
                <w:kern w:val="24"/>
                <w:sz w:val="28"/>
                <w:szCs w:val="42"/>
              </w:rPr>
              <w:t>Legislature</w:t>
            </w:r>
          </w:p>
        </w:tc>
        <w:tc>
          <w:tcPr>
            <w:tcW w:w="2976" w:type="dxa"/>
            <w:tc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tcBorders>
            <w:vAlign w:val="center"/>
          </w:tcPr>
          <w:p w:rsidR="004C0E1F" w:rsidRPr="00B93AD5" w:rsidRDefault="00B93AD5" w:rsidP="00B93AD5">
            <w:pPr>
              <w:pStyle w:val="NormalWeb"/>
              <w:spacing w:before="0" w:beforeAutospacing="0" w:after="0" w:afterAutospacing="0"/>
              <w:jc w:val="center"/>
              <w:textAlignment w:val="baseline"/>
              <w:rPr>
                <w:rFonts w:ascii="Trebuchet MS" w:hAnsi="Trebuchet MS"/>
                <w:sz w:val="28"/>
                <w:szCs w:val="22"/>
              </w:rPr>
            </w:pPr>
            <w:r w:rsidRPr="00A869E8">
              <w:rPr>
                <w:rFonts w:ascii="Trebuchet MS" w:hAnsi="Trebuchet MS" w:cs="Arial"/>
                <w:color w:val="000000"/>
                <w:kern w:val="24"/>
                <w:sz w:val="28"/>
                <w:szCs w:val="22"/>
              </w:rPr>
              <w:t xml:space="preserve">The </w:t>
            </w:r>
            <w:r>
              <w:rPr>
                <w:rFonts w:ascii="Trebuchet MS" w:hAnsi="Trebuchet MS" w:cs="Arial"/>
                <w:color w:val="000000"/>
                <w:kern w:val="24"/>
                <w:sz w:val="28"/>
                <w:szCs w:val="22"/>
              </w:rPr>
              <w:t>J</w:t>
            </w:r>
            <w:r w:rsidRPr="00A869E8">
              <w:rPr>
                <w:rFonts w:ascii="Trebuchet MS" w:hAnsi="Trebuchet MS" w:cs="Arial"/>
                <w:color w:val="000000"/>
                <w:kern w:val="24"/>
                <w:sz w:val="28"/>
                <w:szCs w:val="22"/>
              </w:rPr>
              <w:t>udiciary</w:t>
            </w:r>
          </w:p>
        </w:tc>
      </w:tr>
    </w:tbl>
    <w:p w:rsidR="004C0E1F" w:rsidRDefault="004C0E1F" w:rsidP="000067AD">
      <w:pPr>
        <w:tabs>
          <w:tab w:val="left" w:pos="2434"/>
        </w:tabs>
        <w:rPr>
          <w:sz w:val="24"/>
        </w:rPr>
      </w:pPr>
    </w:p>
    <w:tbl>
      <w:tblPr>
        <w:tblStyle w:val="TableGrid"/>
        <w:tblW w:w="9639" w:type="dxa"/>
        <w:tblInd w:w="142" w:type="dxa"/>
        <w:tblLayout w:type="fixed"/>
        <w:tblCellMar>
          <w:top w:w="142" w:type="dxa"/>
          <w:left w:w="142" w:type="dxa"/>
          <w:bottom w:w="142" w:type="dxa"/>
          <w:right w:w="198" w:type="dxa"/>
        </w:tblCellMar>
        <w:tblLook w:val="04A0" w:firstRow="1" w:lastRow="0" w:firstColumn="1" w:lastColumn="0" w:noHBand="0" w:noVBand="1"/>
      </w:tblPr>
      <w:tblGrid>
        <w:gridCol w:w="2835"/>
        <w:gridCol w:w="3828"/>
        <w:gridCol w:w="2976"/>
      </w:tblGrid>
      <w:tr w:rsidR="004C0E1F" w:rsidTr="00D027BE">
        <w:tc>
          <w:tcPr>
            <w:tcW w:w="2835" w:type="dxa"/>
            <w:tc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tcBorders>
            <w:vAlign w:val="center"/>
          </w:tcPr>
          <w:p w:rsidR="004C0E1F" w:rsidRDefault="00817AE6" w:rsidP="002F09FF">
            <w:pPr>
              <w:tabs>
                <w:tab w:val="left" w:pos="2434"/>
              </w:tabs>
              <w:jc w:val="center"/>
              <w:rPr>
                <w:sz w:val="24"/>
              </w:rPr>
            </w:pPr>
            <w:r>
              <w:rPr>
                <w:sz w:val="24"/>
              </w:rPr>
              <w:t>The President</w:t>
            </w:r>
          </w:p>
        </w:tc>
        <w:tc>
          <w:tcPr>
            <w:tcW w:w="3828" w:type="dxa"/>
            <w:tcBorders>
              <w:top w:val="single" w:sz="24" w:space="0" w:color="7F7F7F" w:themeColor="text1" w:themeTint="80"/>
              <w:left w:val="single" w:sz="24" w:space="0" w:color="7F7F7F" w:themeColor="text1" w:themeTint="80"/>
              <w:right w:val="single" w:sz="24" w:space="0" w:color="7F7F7F" w:themeColor="text1" w:themeTint="80"/>
            </w:tcBorders>
            <w:vAlign w:val="center"/>
          </w:tcPr>
          <w:p w:rsidR="004C0E1F" w:rsidRDefault="006517EB" w:rsidP="002F09FF">
            <w:pPr>
              <w:tabs>
                <w:tab w:val="left" w:pos="2434"/>
              </w:tabs>
              <w:jc w:val="center"/>
              <w:rPr>
                <w:sz w:val="24"/>
              </w:rPr>
            </w:pPr>
            <w:r>
              <w:rPr>
                <w:sz w:val="24"/>
              </w:rPr>
              <w:t>Congress</w:t>
            </w:r>
          </w:p>
        </w:tc>
        <w:tc>
          <w:tcPr>
            <w:tcW w:w="2976" w:type="dxa"/>
            <w:tcBorders>
              <w:top w:val="single" w:sz="24" w:space="0" w:color="7F7F7F" w:themeColor="text1" w:themeTint="80"/>
              <w:left w:val="single" w:sz="24" w:space="0" w:color="7F7F7F" w:themeColor="text1" w:themeTint="80"/>
              <w:right w:val="single" w:sz="24" w:space="0" w:color="7F7F7F" w:themeColor="text1" w:themeTint="80"/>
            </w:tcBorders>
            <w:vAlign w:val="center"/>
          </w:tcPr>
          <w:p w:rsidR="004C0E1F" w:rsidRPr="006517EB" w:rsidRDefault="006517EB" w:rsidP="006517EB">
            <w:pPr>
              <w:pStyle w:val="NormalWeb"/>
              <w:spacing w:before="0" w:beforeAutospacing="0" w:after="0" w:afterAutospacing="0"/>
              <w:jc w:val="center"/>
              <w:textAlignment w:val="baseline"/>
              <w:rPr>
                <w:rFonts w:ascii="Trebuchet MS" w:hAnsi="Trebuchet MS"/>
                <w:sz w:val="22"/>
                <w:szCs w:val="22"/>
              </w:rPr>
            </w:pPr>
            <w:r w:rsidRPr="00A869E8">
              <w:rPr>
                <w:rFonts w:ascii="Trebuchet MS" w:hAnsi="Trebuchet MS" w:cs="Arial"/>
                <w:color w:val="000000"/>
                <w:kern w:val="24"/>
                <w:position w:val="1"/>
                <w:sz w:val="22"/>
                <w:szCs w:val="22"/>
              </w:rPr>
              <w:t>The Supreme Court</w:t>
            </w:r>
          </w:p>
        </w:tc>
      </w:tr>
      <w:tr w:rsidR="004C0E1F" w:rsidTr="00D027BE">
        <w:trPr>
          <w:trHeight w:val="3104"/>
        </w:trPr>
        <w:tc>
          <w:tcPr>
            <w:tcW w:w="2835" w:type="dxa"/>
            <w:tc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tcBorders>
            <w:vAlign w:val="center"/>
          </w:tcPr>
          <w:p w:rsidR="004C0E1F" w:rsidRPr="00817AE6" w:rsidRDefault="00817AE6" w:rsidP="00817AE6">
            <w:pPr>
              <w:pStyle w:val="NormalWeb"/>
              <w:spacing w:before="0" w:beforeAutospacing="0" w:after="0" w:afterAutospacing="0"/>
              <w:jc w:val="center"/>
              <w:textAlignment w:val="baseline"/>
              <w:rPr>
                <w:rFonts w:ascii="Trebuchet MS" w:hAnsi="Trebuchet MS"/>
                <w:sz w:val="22"/>
                <w:szCs w:val="22"/>
              </w:rPr>
            </w:pPr>
            <w:r w:rsidRPr="00A869E8">
              <w:rPr>
                <w:rFonts w:ascii="Trebuchet MS" w:hAnsi="Trebuchet MS" w:cs="Arial"/>
                <w:color w:val="000000"/>
                <w:kern w:val="24"/>
                <w:sz w:val="22"/>
                <w:szCs w:val="22"/>
              </w:rPr>
              <w:t xml:space="preserve">The </w:t>
            </w:r>
            <w:r>
              <w:rPr>
                <w:rFonts w:ascii="Trebuchet MS" w:hAnsi="Trebuchet MS" w:cs="Arial"/>
                <w:color w:val="000000"/>
                <w:kern w:val="24"/>
                <w:sz w:val="22"/>
                <w:szCs w:val="22"/>
              </w:rPr>
              <w:t>v</w:t>
            </w:r>
            <w:r w:rsidR="00D561C0">
              <w:rPr>
                <w:rFonts w:ascii="Trebuchet MS" w:hAnsi="Trebuchet MS" w:cs="Arial"/>
                <w:color w:val="000000"/>
                <w:kern w:val="24"/>
                <w:sz w:val="22"/>
                <w:szCs w:val="22"/>
              </w:rPr>
              <w:t xml:space="preserve">ice </w:t>
            </w:r>
            <w:r>
              <w:rPr>
                <w:rFonts w:ascii="Trebuchet MS" w:hAnsi="Trebuchet MS" w:cs="Arial"/>
                <w:color w:val="000000"/>
                <w:kern w:val="24"/>
                <w:sz w:val="22"/>
                <w:szCs w:val="22"/>
              </w:rPr>
              <w:t>p</w:t>
            </w:r>
            <w:r w:rsidRPr="00A869E8">
              <w:rPr>
                <w:rFonts w:ascii="Trebuchet MS" w:hAnsi="Trebuchet MS" w:cs="Arial"/>
                <w:color w:val="000000"/>
                <w:kern w:val="24"/>
                <w:sz w:val="22"/>
                <w:szCs w:val="22"/>
              </w:rPr>
              <w:t xml:space="preserve">resident will step in if </w:t>
            </w:r>
            <w:r>
              <w:rPr>
                <w:rFonts w:ascii="Trebuchet MS" w:hAnsi="Trebuchet MS" w:cs="Arial"/>
                <w:color w:val="000000"/>
                <w:kern w:val="24"/>
                <w:sz w:val="22"/>
                <w:szCs w:val="22"/>
              </w:rPr>
              <w:t>s/</w:t>
            </w:r>
            <w:r w:rsidRPr="00A869E8">
              <w:rPr>
                <w:rFonts w:ascii="Trebuchet MS" w:hAnsi="Trebuchet MS" w:cs="Arial"/>
                <w:color w:val="000000"/>
                <w:kern w:val="24"/>
                <w:sz w:val="22"/>
                <w:szCs w:val="22"/>
              </w:rPr>
              <w:t>he dies, resigns or is impeached</w:t>
            </w:r>
            <w:r>
              <w:rPr>
                <w:rFonts w:ascii="Trebuchet MS" w:hAnsi="Trebuchet MS" w:cs="Arial"/>
                <w:color w:val="000000"/>
                <w:kern w:val="24"/>
                <w:sz w:val="22"/>
                <w:szCs w:val="22"/>
              </w:rPr>
              <w:t>.</w:t>
            </w:r>
          </w:p>
        </w:tc>
        <w:tc>
          <w:tcPr>
            <w:tcW w:w="3828" w:type="dxa"/>
            <w:tcBorders>
              <w:top w:val="single" w:sz="24" w:space="0" w:color="7F7F7F" w:themeColor="text1" w:themeTint="80"/>
              <w:left w:val="single" w:sz="24" w:space="0" w:color="7F7F7F" w:themeColor="text1" w:themeTint="80"/>
              <w:right w:val="single" w:sz="24" w:space="0" w:color="7F7F7F" w:themeColor="text1" w:themeTint="80"/>
            </w:tcBorders>
            <w:vAlign w:val="center"/>
          </w:tcPr>
          <w:tbl>
            <w:tblPr>
              <w:tblStyle w:val="TableGrid"/>
              <w:tblpPr w:leftFromText="180" w:rightFromText="180" w:vertAnchor="text" w:horzAnchor="margin" w:tblpY="1745"/>
              <w:tblOverlap w:val="never"/>
              <w:tblW w:w="3544" w:type="dxa"/>
              <w:tblLayout w:type="fixed"/>
              <w:tblCellMar>
                <w:top w:w="57" w:type="dxa"/>
                <w:bottom w:w="57" w:type="dxa"/>
              </w:tblCellMar>
              <w:tblLook w:val="04A0" w:firstRow="1" w:lastRow="0" w:firstColumn="1" w:lastColumn="0" w:noHBand="0" w:noVBand="1"/>
            </w:tblPr>
            <w:tblGrid>
              <w:gridCol w:w="1700"/>
              <w:gridCol w:w="1844"/>
            </w:tblGrid>
            <w:tr w:rsidR="00FA25AD" w:rsidTr="00D027BE">
              <w:trPr>
                <w:trHeight w:val="1220"/>
              </w:trPr>
              <w:tc>
                <w:tcPr>
                  <w:tcW w:w="1700" w:type="dxa"/>
                  <w:tcBorders>
                    <w:top w:val="nil"/>
                    <w:left w:val="nil"/>
                    <w:bottom w:val="nil"/>
                    <w:right w:val="nil"/>
                  </w:tcBorders>
                  <w:vAlign w:val="center"/>
                </w:tcPr>
                <w:p w:rsidR="00FA25AD" w:rsidRPr="00FA25AD" w:rsidRDefault="00FA25AD" w:rsidP="00FA25AD">
                  <w:pPr>
                    <w:pStyle w:val="NormalWeb"/>
                    <w:spacing w:before="0" w:beforeAutospacing="0" w:after="0" w:afterAutospacing="0"/>
                    <w:jc w:val="center"/>
                    <w:textAlignment w:val="baseline"/>
                    <w:rPr>
                      <w:rFonts w:ascii="Trebuchet MS" w:hAnsi="Trebuchet MS"/>
                      <w:sz w:val="20"/>
                      <w:szCs w:val="22"/>
                    </w:rPr>
                  </w:pPr>
                  <w:r w:rsidRPr="00FA25AD">
                    <w:rPr>
                      <w:rFonts w:ascii="Trebuchet MS" w:hAnsi="Trebuchet MS" w:cs="Arial"/>
                      <w:color w:val="000000"/>
                      <w:kern w:val="24"/>
                      <w:sz w:val="20"/>
                      <w:szCs w:val="22"/>
                    </w:rPr>
                    <w:t>435 members represent constituen</w:t>
                  </w:r>
                  <w:r w:rsidR="00867531">
                    <w:rPr>
                      <w:rFonts w:ascii="Trebuchet MS" w:hAnsi="Trebuchet MS" w:cs="Arial"/>
                      <w:color w:val="000000"/>
                      <w:kern w:val="24"/>
                      <w:sz w:val="20"/>
                      <w:szCs w:val="22"/>
                    </w:rPr>
                    <w:t>cies based on population</w:t>
                  </w:r>
                  <w:r w:rsidR="00D561C0">
                    <w:rPr>
                      <w:rFonts w:ascii="Trebuchet MS" w:hAnsi="Trebuchet MS" w:cs="Arial"/>
                      <w:color w:val="000000"/>
                      <w:kern w:val="24"/>
                      <w:sz w:val="20"/>
                      <w:szCs w:val="22"/>
                    </w:rPr>
                    <w:t>.</w:t>
                  </w:r>
                </w:p>
              </w:tc>
              <w:tc>
                <w:tcPr>
                  <w:tcW w:w="1844" w:type="dxa"/>
                  <w:tcBorders>
                    <w:top w:val="nil"/>
                    <w:left w:val="nil"/>
                    <w:bottom w:val="nil"/>
                    <w:right w:val="nil"/>
                  </w:tcBorders>
                  <w:vAlign w:val="center"/>
                </w:tcPr>
                <w:p w:rsidR="00FA25AD" w:rsidRPr="00FA25AD" w:rsidRDefault="00CE03FD" w:rsidP="00FA25AD">
                  <w:pPr>
                    <w:tabs>
                      <w:tab w:val="left" w:pos="2434"/>
                    </w:tabs>
                    <w:jc w:val="center"/>
                    <w:rPr>
                      <w:sz w:val="20"/>
                      <w:szCs w:val="22"/>
                    </w:rPr>
                  </w:pPr>
                  <w:r>
                    <w:rPr>
                      <w:rFonts w:cs="Arial"/>
                      <w:kern w:val="24"/>
                      <w:sz w:val="20"/>
                      <w:szCs w:val="22"/>
                    </w:rPr>
                    <w:t>Consists</w:t>
                  </w:r>
                  <w:r w:rsidR="00FA25AD" w:rsidRPr="00FA25AD">
                    <w:rPr>
                      <w:rFonts w:cs="Arial"/>
                      <w:kern w:val="24"/>
                      <w:sz w:val="20"/>
                      <w:szCs w:val="22"/>
                    </w:rPr>
                    <w:t xml:space="preserve"> of 100 members, two from each state</w:t>
                  </w:r>
                  <w:r w:rsidR="00D561C0">
                    <w:rPr>
                      <w:rFonts w:cs="Arial"/>
                      <w:kern w:val="24"/>
                      <w:sz w:val="20"/>
                      <w:szCs w:val="22"/>
                    </w:rPr>
                    <w:t>.</w:t>
                  </w:r>
                </w:p>
              </w:tc>
            </w:tr>
          </w:tbl>
          <w:p w:rsidR="004C0E1F" w:rsidRDefault="00D027BE" w:rsidP="002F09FF">
            <w:pPr>
              <w:tabs>
                <w:tab w:val="left" w:pos="2434"/>
              </w:tabs>
              <w:jc w:val="center"/>
              <w:rPr>
                <w:sz w:val="24"/>
              </w:rPr>
            </w:pPr>
            <w:r>
              <w:rPr>
                <w:noProof/>
                <w:sz w:val="24"/>
                <w:lang w:eastAsia="en-GB"/>
              </w:rPr>
              <mc:AlternateContent>
                <mc:Choice Requires="wps">
                  <w:drawing>
                    <wp:anchor distT="0" distB="0" distL="114300" distR="114300" simplePos="0" relativeHeight="251724800" behindDoc="0" locked="0" layoutInCell="1" allowOverlap="1" wp14:anchorId="34C5738F" wp14:editId="15EF093F">
                      <wp:simplePos x="0" y="0"/>
                      <wp:positionH relativeFrom="column">
                        <wp:posOffset>-19685</wp:posOffset>
                      </wp:positionH>
                      <wp:positionV relativeFrom="paragraph">
                        <wp:posOffset>19685</wp:posOffset>
                      </wp:positionV>
                      <wp:extent cx="1114425" cy="1041400"/>
                      <wp:effectExtent l="19050" t="0" r="47625" b="44450"/>
                      <wp:wrapNone/>
                      <wp:docPr id="4" name="Down Arrow 4"/>
                      <wp:cNvGraphicFramePr/>
                      <a:graphic xmlns:a="http://schemas.openxmlformats.org/drawingml/2006/main">
                        <a:graphicData uri="http://schemas.microsoft.com/office/word/2010/wordprocessingShape">
                          <wps:wsp>
                            <wps:cNvSpPr/>
                            <wps:spPr>
                              <a:xfrm>
                                <a:off x="0" y="0"/>
                                <a:ext cx="1114425" cy="1041400"/>
                              </a:xfrm>
                              <a:prstGeom prst="downArrow">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AF43E4" w:rsidRDefault="00AF43E4" w:rsidP="00D027BE">
                                  <w:pPr>
                                    <w:jc w:val="center"/>
                                    <w:rPr>
                                      <w:sz w:val="18"/>
                                    </w:rPr>
                                  </w:pPr>
                                </w:p>
                                <w:p w:rsidR="00AF43E4" w:rsidRPr="00D027BE" w:rsidRDefault="00AF43E4" w:rsidP="00D027BE">
                                  <w:pPr>
                                    <w:jc w:val="center"/>
                                    <w:rPr>
                                      <w:sz w:val="18"/>
                                    </w:rPr>
                                  </w:pPr>
                                  <w:r>
                                    <w:rPr>
                                      <w:sz w:val="18"/>
                                    </w:rPr>
                                    <w:t>House of reps.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left:0;text-align:left;margin-left:-1.55pt;margin-top:1.55pt;width:87.75pt;height:8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" adj="10800" fillcolor="white [3201]" strokecolor="#92cddc [1944]" strokeweight="2pt">
                      <v:textbox>
                        <w:txbxContent>
                          <w:p w:rsidR="00AF43E4" w:rsidRDefault="00AF43E4" w:rsidP="00D027BE">
                            <w:pPr>
                              <w:jc w:val="center"/>
                              <w:rPr>
                                <w:sz w:val="18"/>
                              </w:rPr>
                            </w:pPr>
                          </w:p>
                          <w:p w:rsidR="00AF43E4" w:rsidRPr="00D027BE" w:rsidRDefault="00AF43E4" w:rsidP="00D027BE">
                            <w:pPr>
                              <w:jc w:val="center"/>
                              <w:rPr>
                                <w:sz w:val="18"/>
                              </w:rPr>
                            </w:pPr>
                            <w:proofErr w:type="gramStart"/>
                            <w:r>
                              <w:rPr>
                                <w:sz w:val="18"/>
                              </w:rPr>
                              <w:t>House of reps.</w:t>
                            </w:r>
                            <w:proofErr w:type="gramEnd"/>
                          </w:p>
                        </w:txbxContent>
                      </v:textbox>
                    </v:shape>
                  </w:pict>
                </mc:Fallback>
              </mc:AlternateContent>
            </w:r>
            <w:r>
              <w:rPr>
                <w:noProof/>
                <w:sz w:val="24"/>
                <w:lang w:eastAsia="en-GB"/>
              </w:rPr>
              <mc:AlternateContent>
                <mc:Choice Requires="wps">
                  <w:drawing>
                    <wp:anchor distT="0" distB="0" distL="114300" distR="114300" simplePos="0" relativeHeight="251722752" behindDoc="0" locked="0" layoutInCell="1" allowOverlap="1" wp14:anchorId="22CC1F20" wp14:editId="0BD2E5C5">
                      <wp:simplePos x="0" y="0"/>
                      <wp:positionH relativeFrom="column">
                        <wp:posOffset>1158875</wp:posOffset>
                      </wp:positionH>
                      <wp:positionV relativeFrom="paragraph">
                        <wp:posOffset>19685</wp:posOffset>
                      </wp:positionV>
                      <wp:extent cx="1123950" cy="1041400"/>
                      <wp:effectExtent l="19050" t="0" r="38100" b="44450"/>
                      <wp:wrapNone/>
                      <wp:docPr id="2" name="Down Arrow 2"/>
                      <wp:cNvGraphicFramePr/>
                      <a:graphic xmlns:a="http://schemas.openxmlformats.org/drawingml/2006/main">
                        <a:graphicData uri="http://schemas.microsoft.com/office/word/2010/wordprocessingShape">
                          <wps:wsp>
                            <wps:cNvSpPr/>
                            <wps:spPr>
                              <a:xfrm>
                                <a:off x="0" y="0"/>
                                <a:ext cx="1123950" cy="1041400"/>
                              </a:xfrm>
                              <a:prstGeom prst="downArrow">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AF43E4" w:rsidRDefault="00AF43E4" w:rsidP="00FA25AD">
                                  <w:pPr>
                                    <w:jc w:val="center"/>
                                    <w:rPr>
                                      <w:sz w:val="18"/>
                                    </w:rPr>
                                  </w:pPr>
                                </w:p>
                                <w:p w:rsidR="00AF43E4" w:rsidRPr="00D027BE" w:rsidRDefault="00AF43E4" w:rsidP="00FA25AD">
                                  <w:pPr>
                                    <w:jc w:val="center"/>
                                    <w:rPr>
                                      <w:sz w:val="18"/>
                                    </w:rPr>
                                  </w:pPr>
                                  <w:r>
                                    <w:rPr>
                                      <w:sz w:val="18"/>
                                    </w:rPr>
                                    <w:t>The Senat</w:t>
                                  </w:r>
                                  <w:r w:rsidRPr="00D027BE">
                                    <w:rPr>
                                      <w:sz w:val="18"/>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 o:spid="_x0000_s1027" type="#_x0000_t67" style="position:absolute;left:0;text-align:left;margin-left:91.25pt;margin-top:1.55pt;width:88.5pt;height:8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" adj="10800" fillcolor="white [3201]" strokecolor="#92cddc [1944]" strokeweight="2pt">
                      <v:textbox>
                        <w:txbxContent>
                          <w:p w:rsidR="00AF43E4" w:rsidRDefault="00AF43E4" w:rsidP="00FA25AD">
                            <w:pPr>
                              <w:jc w:val="center"/>
                              <w:rPr>
                                <w:sz w:val="18"/>
                              </w:rPr>
                            </w:pPr>
                          </w:p>
                          <w:p w:rsidR="00AF43E4" w:rsidRPr="00D027BE" w:rsidRDefault="00AF43E4" w:rsidP="00FA25AD">
                            <w:pPr>
                              <w:jc w:val="center"/>
                              <w:rPr>
                                <w:sz w:val="18"/>
                              </w:rPr>
                            </w:pPr>
                            <w:r>
                              <w:rPr>
                                <w:sz w:val="18"/>
                              </w:rPr>
                              <w:t>The Senat</w:t>
                            </w:r>
                            <w:r w:rsidRPr="00D027BE">
                              <w:rPr>
                                <w:sz w:val="18"/>
                              </w:rPr>
                              <w:t>e</w:t>
                            </w:r>
                          </w:p>
                        </w:txbxContent>
                      </v:textbox>
                    </v:shape>
                  </w:pict>
                </mc:Fallback>
              </mc:AlternateContent>
            </w:r>
          </w:p>
        </w:tc>
        <w:tc>
          <w:tcPr>
            <w:tcW w:w="2976" w:type="dxa"/>
            <w:tcBorders>
              <w:top w:val="single" w:sz="24" w:space="0" w:color="7F7F7F" w:themeColor="text1" w:themeTint="80"/>
              <w:left w:val="single" w:sz="24" w:space="0" w:color="7F7F7F" w:themeColor="text1" w:themeTint="80"/>
              <w:right w:val="single" w:sz="24" w:space="0" w:color="7F7F7F" w:themeColor="text1" w:themeTint="80"/>
            </w:tcBorders>
            <w:vAlign w:val="center"/>
          </w:tcPr>
          <w:p w:rsidR="004C0E1F" w:rsidRPr="006517EB" w:rsidRDefault="006517EB" w:rsidP="006517EB">
            <w:pPr>
              <w:pStyle w:val="NormalWeb"/>
              <w:spacing w:before="0" w:beforeAutospacing="0" w:after="0" w:afterAutospacing="0"/>
              <w:jc w:val="center"/>
              <w:textAlignment w:val="baseline"/>
              <w:rPr>
                <w:rFonts w:ascii="Trebuchet MS" w:hAnsi="Trebuchet MS"/>
                <w:sz w:val="22"/>
                <w:szCs w:val="22"/>
              </w:rPr>
            </w:pPr>
            <w:r>
              <w:rPr>
                <w:rFonts w:ascii="Trebuchet MS" w:hAnsi="Trebuchet MS" w:cs="Arial"/>
                <w:color w:val="000000"/>
                <w:kern w:val="24"/>
                <w:position w:val="1"/>
                <w:sz w:val="22"/>
                <w:szCs w:val="22"/>
              </w:rPr>
              <w:t xml:space="preserve">This body is made up of nine judges who are </w:t>
            </w:r>
            <w:r w:rsidRPr="00A869E8">
              <w:rPr>
                <w:rFonts w:ascii="Trebuchet MS" w:hAnsi="Trebuchet MS" w:cs="Arial"/>
                <w:color w:val="000000"/>
                <w:kern w:val="24"/>
                <w:position w:val="1"/>
                <w:sz w:val="22"/>
                <w:szCs w:val="22"/>
              </w:rPr>
              <w:t>appointed for life</w:t>
            </w:r>
            <w:r>
              <w:rPr>
                <w:rFonts w:ascii="Trebuchet MS" w:hAnsi="Trebuchet MS" w:cs="Arial"/>
                <w:color w:val="000000"/>
                <w:kern w:val="24"/>
                <w:position w:val="1"/>
                <w:sz w:val="22"/>
                <w:szCs w:val="22"/>
              </w:rPr>
              <w:t>.</w:t>
            </w:r>
          </w:p>
        </w:tc>
      </w:tr>
      <w:tr w:rsidR="004C0E1F" w:rsidTr="00D027BE">
        <w:trPr>
          <w:trHeight w:val="1483"/>
        </w:trPr>
        <w:tc>
          <w:tcPr>
            <w:tcW w:w="2835" w:type="dxa"/>
            <w:tc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tcBorders>
            <w:vAlign w:val="center"/>
          </w:tcPr>
          <w:p w:rsidR="004C0E1F" w:rsidRPr="00817AE6" w:rsidRDefault="00817AE6" w:rsidP="00817AE6">
            <w:pPr>
              <w:pStyle w:val="NormalWeb"/>
              <w:spacing w:before="0" w:beforeAutospacing="0" w:after="0" w:afterAutospacing="0"/>
              <w:jc w:val="center"/>
              <w:textAlignment w:val="baseline"/>
              <w:rPr>
                <w:rFonts w:ascii="Trebuchet MS" w:hAnsi="Trebuchet MS"/>
                <w:sz w:val="22"/>
                <w:szCs w:val="22"/>
              </w:rPr>
            </w:pPr>
            <w:r>
              <w:rPr>
                <w:rFonts w:ascii="Trebuchet MS" w:hAnsi="Trebuchet MS" w:cs="Arial"/>
                <w:color w:val="000000"/>
                <w:kern w:val="24"/>
                <w:position w:val="1"/>
                <w:sz w:val="22"/>
                <w:szCs w:val="22"/>
              </w:rPr>
              <w:t>The president is e</w:t>
            </w:r>
            <w:r w:rsidRPr="00A869E8">
              <w:rPr>
                <w:rFonts w:ascii="Trebuchet MS" w:hAnsi="Trebuchet MS" w:cs="Arial"/>
                <w:color w:val="000000"/>
                <w:kern w:val="24"/>
                <w:position w:val="1"/>
                <w:sz w:val="22"/>
                <w:szCs w:val="22"/>
              </w:rPr>
              <w:t xml:space="preserve">lected every </w:t>
            </w:r>
            <w:r>
              <w:rPr>
                <w:rFonts w:ascii="Trebuchet MS" w:hAnsi="Trebuchet MS" w:cs="Arial"/>
                <w:color w:val="000000"/>
                <w:kern w:val="24"/>
                <w:position w:val="1"/>
                <w:sz w:val="22"/>
                <w:szCs w:val="22"/>
              </w:rPr>
              <w:t>four</w:t>
            </w:r>
            <w:r w:rsidRPr="00A869E8">
              <w:rPr>
                <w:rFonts w:ascii="Trebuchet MS" w:hAnsi="Trebuchet MS" w:cs="Arial"/>
                <w:color w:val="000000"/>
                <w:kern w:val="24"/>
                <w:position w:val="1"/>
                <w:sz w:val="22"/>
                <w:szCs w:val="22"/>
              </w:rPr>
              <w:t xml:space="preserve"> years.</w:t>
            </w:r>
          </w:p>
        </w:tc>
        <w:tc>
          <w:tcPr>
            <w:tcW w:w="3828" w:type="dxa"/>
            <w:tcBorders>
              <w:top w:val="single" w:sz="24" w:space="0" w:color="7F7F7F" w:themeColor="text1" w:themeTint="80"/>
              <w:left w:val="single" w:sz="24" w:space="0" w:color="7F7F7F" w:themeColor="text1" w:themeTint="80"/>
              <w:right w:val="single" w:sz="24" w:space="0" w:color="7F7F7F" w:themeColor="text1" w:themeTint="80"/>
            </w:tcBorders>
            <w:vAlign w:val="center"/>
          </w:tcPr>
          <w:tbl>
            <w:tblPr>
              <w:tblStyle w:val="TableGrid"/>
              <w:tblpPr w:leftFromText="180" w:rightFromText="180" w:vertAnchor="text" w:horzAnchor="margin" w:tblpY="-600"/>
              <w:tblW w:w="3544" w:type="dxa"/>
              <w:tblLayout w:type="fixed"/>
              <w:tblCellMar>
                <w:top w:w="57" w:type="dxa"/>
                <w:bottom w:w="57" w:type="dxa"/>
              </w:tblCellMar>
              <w:tblLook w:val="04A0" w:firstRow="1" w:lastRow="0" w:firstColumn="1" w:lastColumn="0" w:noHBand="0" w:noVBand="1"/>
            </w:tblPr>
            <w:tblGrid>
              <w:gridCol w:w="1700"/>
              <w:gridCol w:w="1844"/>
            </w:tblGrid>
            <w:tr w:rsidR="00FA25AD" w:rsidRPr="00FA25AD" w:rsidTr="00D027BE">
              <w:tc>
                <w:tcPr>
                  <w:tcW w:w="1700" w:type="dxa"/>
                  <w:tcBorders>
                    <w:top w:val="nil"/>
                    <w:left w:val="nil"/>
                    <w:bottom w:val="nil"/>
                    <w:right w:val="nil"/>
                  </w:tcBorders>
                  <w:vAlign w:val="center"/>
                </w:tcPr>
                <w:p w:rsidR="00FA25AD" w:rsidRPr="00FA25AD" w:rsidRDefault="00FA25AD" w:rsidP="00FA25AD">
                  <w:pPr>
                    <w:pStyle w:val="NormalWeb"/>
                    <w:spacing w:before="0" w:beforeAutospacing="0" w:after="0" w:afterAutospacing="0"/>
                    <w:jc w:val="center"/>
                    <w:textAlignment w:val="baseline"/>
                    <w:rPr>
                      <w:rFonts w:ascii="Trebuchet MS" w:hAnsi="Trebuchet MS"/>
                      <w:sz w:val="20"/>
                      <w:szCs w:val="22"/>
                    </w:rPr>
                  </w:pPr>
                  <w:r w:rsidRPr="00FA25AD">
                    <w:rPr>
                      <w:rFonts w:ascii="Trebuchet MS" w:hAnsi="Trebuchet MS" w:cs="Arial"/>
                      <w:color w:val="000000"/>
                      <w:kern w:val="24"/>
                      <w:sz w:val="20"/>
                      <w:szCs w:val="22"/>
                    </w:rPr>
                    <w:t>This body is elected every two years.</w:t>
                  </w:r>
                </w:p>
              </w:tc>
              <w:tc>
                <w:tcPr>
                  <w:tcW w:w="1844" w:type="dxa"/>
                  <w:tcBorders>
                    <w:top w:val="nil"/>
                    <w:left w:val="nil"/>
                    <w:bottom w:val="nil"/>
                    <w:right w:val="nil"/>
                  </w:tcBorders>
                  <w:vAlign w:val="center"/>
                </w:tcPr>
                <w:p w:rsidR="00FA25AD" w:rsidRPr="00FA25AD" w:rsidRDefault="00FA25AD" w:rsidP="00FA25AD">
                  <w:pPr>
                    <w:pStyle w:val="NormalWeb"/>
                    <w:spacing w:before="0" w:beforeAutospacing="0" w:after="0" w:afterAutospacing="0"/>
                    <w:jc w:val="center"/>
                    <w:textAlignment w:val="baseline"/>
                    <w:rPr>
                      <w:rFonts w:ascii="Trebuchet MS" w:hAnsi="Trebuchet MS"/>
                      <w:sz w:val="20"/>
                      <w:szCs w:val="22"/>
                    </w:rPr>
                  </w:pPr>
                  <w:r w:rsidRPr="00FA25AD">
                    <w:rPr>
                      <w:rFonts w:ascii="Trebuchet MS" w:hAnsi="Trebuchet MS" w:cs="Arial"/>
                      <w:color w:val="000000"/>
                      <w:kern w:val="24"/>
                      <w:sz w:val="20"/>
                      <w:szCs w:val="22"/>
                    </w:rPr>
                    <w:t>This body sits for six years. 1/3 of members come up for re-election every two years.</w:t>
                  </w:r>
                </w:p>
              </w:tc>
            </w:tr>
          </w:tbl>
          <w:p w:rsidR="004C0E1F" w:rsidRDefault="004C0E1F" w:rsidP="002F09FF">
            <w:pPr>
              <w:tabs>
                <w:tab w:val="left" w:pos="2434"/>
              </w:tabs>
              <w:jc w:val="center"/>
              <w:rPr>
                <w:sz w:val="24"/>
              </w:rPr>
            </w:pPr>
          </w:p>
        </w:tc>
        <w:tc>
          <w:tcPr>
            <w:tcW w:w="2976" w:type="dxa"/>
            <w:tcBorders>
              <w:top w:val="single" w:sz="24" w:space="0" w:color="7F7F7F" w:themeColor="text1" w:themeTint="80"/>
              <w:left w:val="single" w:sz="24" w:space="0" w:color="7F7F7F" w:themeColor="text1" w:themeTint="80"/>
              <w:right w:val="single" w:sz="24" w:space="0" w:color="7F7F7F" w:themeColor="text1" w:themeTint="80"/>
            </w:tcBorders>
            <w:vAlign w:val="center"/>
          </w:tcPr>
          <w:p w:rsidR="004C0E1F" w:rsidRPr="006517EB" w:rsidRDefault="00D561C0" w:rsidP="006517EB">
            <w:pPr>
              <w:pStyle w:val="NormalWeb"/>
              <w:spacing w:before="0" w:beforeAutospacing="0" w:after="0" w:afterAutospacing="0"/>
              <w:jc w:val="center"/>
              <w:textAlignment w:val="baseline"/>
              <w:rPr>
                <w:rFonts w:ascii="Trebuchet MS" w:hAnsi="Trebuchet MS"/>
                <w:sz w:val="22"/>
                <w:szCs w:val="22"/>
              </w:rPr>
            </w:pPr>
            <w:r>
              <w:rPr>
                <w:rFonts w:ascii="Trebuchet MS" w:hAnsi="Trebuchet MS" w:cs="Arial"/>
                <w:color w:val="000000"/>
                <w:kern w:val="24"/>
                <w:position w:val="1"/>
                <w:sz w:val="22"/>
                <w:szCs w:val="22"/>
              </w:rPr>
              <w:t>It</w:t>
            </w:r>
            <w:r w:rsidR="006517EB">
              <w:rPr>
                <w:rFonts w:ascii="Trebuchet MS" w:hAnsi="Trebuchet MS" w:cs="Arial"/>
                <w:color w:val="000000"/>
                <w:kern w:val="24"/>
                <w:position w:val="1"/>
                <w:sz w:val="22"/>
                <w:szCs w:val="22"/>
              </w:rPr>
              <w:t>s members are a</w:t>
            </w:r>
            <w:r w:rsidR="006517EB" w:rsidRPr="00A869E8">
              <w:rPr>
                <w:rFonts w:ascii="Trebuchet MS" w:hAnsi="Trebuchet MS" w:cs="Arial"/>
                <w:color w:val="000000"/>
                <w:kern w:val="24"/>
                <w:position w:val="1"/>
                <w:sz w:val="22"/>
                <w:szCs w:val="22"/>
              </w:rPr>
              <w:t>ppointed by the President</w:t>
            </w:r>
            <w:r w:rsidR="006517EB">
              <w:rPr>
                <w:rFonts w:ascii="Trebuchet MS" w:hAnsi="Trebuchet MS" w:cs="Arial"/>
                <w:color w:val="000000"/>
                <w:kern w:val="24"/>
                <w:position w:val="1"/>
                <w:sz w:val="22"/>
                <w:szCs w:val="22"/>
              </w:rPr>
              <w:t>.</w:t>
            </w:r>
          </w:p>
        </w:tc>
      </w:tr>
      <w:tr w:rsidR="004C0E1F" w:rsidTr="00D027BE">
        <w:trPr>
          <w:trHeight w:val="2493"/>
        </w:trPr>
        <w:tc>
          <w:tcPr>
            <w:tcW w:w="2835" w:type="dxa"/>
            <w:tc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tcBorders>
            <w:vAlign w:val="center"/>
          </w:tcPr>
          <w:p w:rsidR="00817AE6" w:rsidRPr="00817AE6" w:rsidRDefault="00817AE6" w:rsidP="00817AE6">
            <w:pPr>
              <w:spacing w:line="240" w:lineRule="auto"/>
              <w:jc w:val="both"/>
              <w:textAlignment w:val="baseline"/>
              <w:rPr>
                <w:rFonts w:cs="Arial"/>
                <w:kern w:val="24"/>
                <w:szCs w:val="16"/>
              </w:rPr>
            </w:pPr>
            <w:r w:rsidRPr="00817AE6">
              <w:rPr>
                <w:rFonts w:cs="Arial"/>
                <w:kern w:val="24"/>
                <w:szCs w:val="16"/>
              </w:rPr>
              <w:t>This president:</w:t>
            </w:r>
          </w:p>
          <w:p w:rsidR="00817AE6" w:rsidRPr="00817AE6" w:rsidRDefault="00817AE6" w:rsidP="00817AE6">
            <w:pPr>
              <w:pStyle w:val="ListParagraph"/>
              <w:numPr>
                <w:ilvl w:val="0"/>
                <w:numId w:val="15"/>
              </w:numPr>
              <w:spacing w:line="240" w:lineRule="auto"/>
              <w:textAlignment w:val="baseline"/>
              <w:rPr>
                <w:rFonts w:eastAsia="Times New Roman"/>
                <w:color w:val="auto"/>
                <w:szCs w:val="16"/>
              </w:rPr>
            </w:pPr>
            <w:r w:rsidRPr="00817AE6">
              <w:rPr>
                <w:rFonts w:cs="Arial"/>
                <w:kern w:val="24"/>
                <w:szCs w:val="16"/>
              </w:rPr>
              <w:t>recommends legislation</w:t>
            </w:r>
          </w:p>
          <w:p w:rsidR="00817AE6" w:rsidRPr="00817AE6" w:rsidRDefault="00817AE6" w:rsidP="00817AE6">
            <w:pPr>
              <w:pStyle w:val="ListParagraph"/>
              <w:numPr>
                <w:ilvl w:val="0"/>
                <w:numId w:val="15"/>
              </w:numPr>
              <w:spacing w:line="240" w:lineRule="auto"/>
              <w:textAlignment w:val="baseline"/>
              <w:rPr>
                <w:rFonts w:eastAsia="Times New Roman"/>
                <w:color w:val="auto"/>
                <w:szCs w:val="16"/>
              </w:rPr>
            </w:pPr>
            <w:r w:rsidRPr="00817AE6">
              <w:rPr>
                <w:rFonts w:cs="Arial"/>
                <w:kern w:val="24"/>
                <w:szCs w:val="16"/>
              </w:rPr>
              <w:t>can veto bills</w:t>
            </w:r>
          </w:p>
          <w:p w:rsidR="00817AE6" w:rsidRPr="00817AE6" w:rsidRDefault="00817AE6" w:rsidP="00817AE6">
            <w:pPr>
              <w:pStyle w:val="ListParagraph"/>
              <w:numPr>
                <w:ilvl w:val="0"/>
                <w:numId w:val="15"/>
              </w:numPr>
              <w:spacing w:line="240" w:lineRule="auto"/>
              <w:textAlignment w:val="baseline"/>
              <w:rPr>
                <w:rFonts w:eastAsia="Times New Roman"/>
                <w:color w:val="auto"/>
                <w:szCs w:val="16"/>
              </w:rPr>
            </w:pPr>
            <w:r w:rsidRPr="00817AE6">
              <w:rPr>
                <w:rFonts w:cs="Arial"/>
                <w:kern w:val="24"/>
                <w:szCs w:val="16"/>
              </w:rPr>
              <w:t>appoints a cabinet</w:t>
            </w:r>
          </w:p>
          <w:p w:rsidR="004C0E1F" w:rsidRPr="00817AE6" w:rsidRDefault="00817AE6" w:rsidP="00817AE6">
            <w:pPr>
              <w:pStyle w:val="ListParagraph"/>
              <w:numPr>
                <w:ilvl w:val="0"/>
                <w:numId w:val="15"/>
              </w:numPr>
              <w:spacing w:line="240" w:lineRule="auto"/>
              <w:textAlignment w:val="baseline"/>
              <w:rPr>
                <w:rFonts w:eastAsia="Times New Roman"/>
                <w:color w:val="auto"/>
                <w:sz w:val="16"/>
                <w:szCs w:val="16"/>
              </w:rPr>
            </w:pPr>
            <w:r w:rsidRPr="00817AE6">
              <w:rPr>
                <w:rFonts w:cs="Arial"/>
                <w:kern w:val="24"/>
                <w:szCs w:val="16"/>
              </w:rPr>
              <w:t>is the Commander-in-Chief of the armed forces.</w:t>
            </w:r>
          </w:p>
        </w:tc>
        <w:tc>
          <w:tcPr>
            <w:tcW w:w="3828" w:type="dxa"/>
            <w:tc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tcBorders>
            <w:vAlign w:val="center"/>
          </w:tcPr>
          <w:p w:rsidR="00817AE6" w:rsidRPr="00817AE6" w:rsidRDefault="00817AE6" w:rsidP="00817AE6">
            <w:pPr>
              <w:spacing w:line="240" w:lineRule="auto"/>
              <w:textAlignment w:val="baseline"/>
              <w:rPr>
                <w:rFonts w:cs="Arial"/>
                <w:kern w:val="24"/>
                <w:szCs w:val="16"/>
              </w:rPr>
            </w:pPr>
            <w:r w:rsidRPr="00817AE6">
              <w:rPr>
                <w:rFonts w:cs="Arial"/>
                <w:kern w:val="24"/>
                <w:szCs w:val="16"/>
              </w:rPr>
              <w:t>The legislature:</w:t>
            </w:r>
          </w:p>
          <w:p w:rsidR="00817AE6" w:rsidRPr="00817AE6" w:rsidRDefault="00817AE6" w:rsidP="00817AE6">
            <w:pPr>
              <w:pStyle w:val="ListParagraph"/>
              <w:numPr>
                <w:ilvl w:val="0"/>
                <w:numId w:val="14"/>
              </w:numPr>
              <w:spacing w:line="240" w:lineRule="auto"/>
              <w:textAlignment w:val="baseline"/>
              <w:rPr>
                <w:rFonts w:eastAsia="Times New Roman"/>
                <w:color w:val="auto"/>
                <w:szCs w:val="16"/>
              </w:rPr>
            </w:pPr>
            <w:r w:rsidRPr="00817AE6">
              <w:rPr>
                <w:rFonts w:cs="Arial"/>
                <w:kern w:val="24"/>
                <w:szCs w:val="16"/>
              </w:rPr>
              <w:t>makes the laws</w:t>
            </w:r>
          </w:p>
          <w:p w:rsidR="00817AE6" w:rsidRPr="00817AE6" w:rsidRDefault="00817AE6" w:rsidP="00817AE6">
            <w:pPr>
              <w:pStyle w:val="ListParagraph"/>
              <w:numPr>
                <w:ilvl w:val="0"/>
                <w:numId w:val="14"/>
              </w:numPr>
              <w:spacing w:line="240" w:lineRule="auto"/>
              <w:textAlignment w:val="baseline"/>
              <w:rPr>
                <w:rFonts w:eastAsia="Times New Roman"/>
                <w:color w:val="auto"/>
                <w:szCs w:val="16"/>
              </w:rPr>
            </w:pPr>
            <w:r w:rsidRPr="00817AE6">
              <w:rPr>
                <w:rFonts w:cs="Arial"/>
                <w:kern w:val="24"/>
                <w:szCs w:val="16"/>
              </w:rPr>
              <w:t>has power of the purse</w:t>
            </w:r>
          </w:p>
          <w:p w:rsidR="00817AE6" w:rsidRPr="00817AE6" w:rsidRDefault="00817AE6" w:rsidP="00817AE6">
            <w:pPr>
              <w:pStyle w:val="ListParagraph"/>
              <w:numPr>
                <w:ilvl w:val="0"/>
                <w:numId w:val="14"/>
              </w:numPr>
              <w:spacing w:line="240" w:lineRule="auto"/>
              <w:textAlignment w:val="baseline"/>
              <w:rPr>
                <w:rFonts w:eastAsia="Times New Roman"/>
                <w:color w:val="auto"/>
                <w:szCs w:val="16"/>
              </w:rPr>
            </w:pPr>
            <w:r w:rsidRPr="00817AE6">
              <w:rPr>
                <w:rFonts w:cs="Arial"/>
                <w:kern w:val="24"/>
                <w:szCs w:val="16"/>
              </w:rPr>
              <w:t>declares war</w:t>
            </w:r>
          </w:p>
          <w:p w:rsidR="00817AE6" w:rsidRPr="00817AE6" w:rsidRDefault="00817AE6" w:rsidP="00817AE6">
            <w:pPr>
              <w:pStyle w:val="ListParagraph"/>
              <w:numPr>
                <w:ilvl w:val="0"/>
                <w:numId w:val="14"/>
              </w:numPr>
              <w:spacing w:line="240" w:lineRule="auto"/>
              <w:textAlignment w:val="baseline"/>
              <w:rPr>
                <w:rFonts w:eastAsia="Times New Roman"/>
                <w:color w:val="auto"/>
                <w:szCs w:val="16"/>
              </w:rPr>
            </w:pPr>
            <w:r w:rsidRPr="00817AE6">
              <w:rPr>
                <w:rFonts w:cs="Arial"/>
                <w:kern w:val="24"/>
                <w:szCs w:val="16"/>
              </w:rPr>
              <w:t>m</w:t>
            </w:r>
            <w:r>
              <w:rPr>
                <w:rFonts w:cs="Arial"/>
                <w:kern w:val="24"/>
                <w:szCs w:val="16"/>
              </w:rPr>
              <w:t xml:space="preserve">ay override </w:t>
            </w:r>
            <w:r w:rsidRPr="00817AE6">
              <w:rPr>
                <w:rFonts w:cs="Arial"/>
                <w:kern w:val="24"/>
                <w:szCs w:val="16"/>
              </w:rPr>
              <w:t>a presidential veto</w:t>
            </w:r>
          </w:p>
          <w:p w:rsidR="004C0E1F" w:rsidRPr="00817AE6" w:rsidRDefault="00817AE6" w:rsidP="00817AE6">
            <w:pPr>
              <w:pStyle w:val="ListParagraph"/>
              <w:numPr>
                <w:ilvl w:val="0"/>
                <w:numId w:val="14"/>
              </w:numPr>
              <w:spacing w:line="240" w:lineRule="auto"/>
              <w:textAlignment w:val="baseline"/>
              <w:rPr>
                <w:rFonts w:eastAsia="Times New Roman"/>
                <w:color w:val="auto"/>
                <w:szCs w:val="16"/>
              </w:rPr>
            </w:pPr>
            <w:r w:rsidRPr="00817AE6">
              <w:rPr>
                <w:rFonts w:cs="Arial"/>
                <w:kern w:val="24"/>
                <w:szCs w:val="16"/>
              </w:rPr>
              <w:t>can impeach the president.</w:t>
            </w:r>
          </w:p>
        </w:tc>
        <w:tc>
          <w:tcPr>
            <w:tcW w:w="2976" w:type="dxa"/>
            <w:tc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tcBorders>
            <w:vAlign w:val="center"/>
          </w:tcPr>
          <w:p w:rsidR="006517EB" w:rsidRPr="006517EB" w:rsidRDefault="006517EB" w:rsidP="006517EB">
            <w:pPr>
              <w:spacing w:line="240" w:lineRule="auto"/>
              <w:textAlignment w:val="baseline"/>
              <w:rPr>
                <w:rFonts w:cs="Arial"/>
                <w:kern w:val="24"/>
                <w:szCs w:val="16"/>
              </w:rPr>
            </w:pPr>
            <w:r w:rsidRPr="006517EB">
              <w:rPr>
                <w:rFonts w:cs="Arial"/>
                <w:kern w:val="24"/>
                <w:szCs w:val="16"/>
              </w:rPr>
              <w:t>The Supreme Court:</w:t>
            </w:r>
          </w:p>
          <w:p w:rsidR="004C0E1F" w:rsidRPr="006517EB" w:rsidRDefault="006517EB" w:rsidP="006517EB">
            <w:pPr>
              <w:pStyle w:val="ListParagraph"/>
              <w:numPr>
                <w:ilvl w:val="0"/>
                <w:numId w:val="17"/>
              </w:numPr>
              <w:spacing w:line="240" w:lineRule="auto"/>
              <w:textAlignment w:val="baseline"/>
              <w:rPr>
                <w:rFonts w:eastAsia="Times New Roman"/>
                <w:color w:val="auto"/>
                <w:sz w:val="16"/>
                <w:szCs w:val="16"/>
              </w:rPr>
            </w:pPr>
            <w:r w:rsidRPr="006517EB">
              <w:rPr>
                <w:rFonts w:cs="Arial"/>
                <w:kern w:val="24"/>
                <w:szCs w:val="16"/>
              </w:rPr>
              <w:t>approves laws and decides whether they are constitutional</w:t>
            </w:r>
            <w:r w:rsidR="00CE03FD">
              <w:rPr>
                <w:rFonts w:cs="Arial"/>
                <w:kern w:val="24"/>
                <w:szCs w:val="16"/>
              </w:rPr>
              <w:t>.</w:t>
            </w:r>
          </w:p>
        </w:tc>
      </w:tr>
    </w:tbl>
    <w:p w:rsidR="004C0E1F" w:rsidRDefault="004C0E1F" w:rsidP="000067AD">
      <w:pPr>
        <w:tabs>
          <w:tab w:val="left" w:pos="2434"/>
        </w:tabs>
        <w:rPr>
          <w:sz w:val="24"/>
        </w:rPr>
      </w:pPr>
    </w:p>
    <w:p w:rsidR="00EB3661" w:rsidRDefault="00EB3661" w:rsidP="000067AD">
      <w:pPr>
        <w:tabs>
          <w:tab w:val="left" w:pos="2434"/>
        </w:tabs>
        <w:rPr>
          <w:sz w:val="24"/>
        </w:rPr>
        <w:sectPr w:rsidR="00EB3661" w:rsidSect="00B55A21">
          <w:pgSz w:w="11906" w:h="16838"/>
          <w:pgMar w:top="1134" w:right="1134" w:bottom="851" w:left="1134" w:header="708" w:footer="708" w:gutter="0"/>
          <w:cols w:space="708"/>
          <w:docGrid w:linePitch="381"/>
        </w:sectPr>
      </w:pPr>
    </w:p>
    <w:tbl>
      <w:tblPr>
        <w:tblStyle w:val="TableGrid"/>
        <w:tblpPr w:leftFromText="180" w:rightFromText="180" w:horzAnchor="margin" w:tblpX="108" w:tblpY="262"/>
        <w:tblW w:w="0" w:type="auto"/>
        <w:shd w:val="clear" w:color="auto" w:fill="DAEEF3" w:themeFill="accent5" w:themeFillTint="33"/>
        <w:tblCellMar>
          <w:top w:w="113" w:type="dxa"/>
        </w:tblCellMar>
        <w:tblLook w:val="04A0" w:firstRow="1" w:lastRow="0" w:firstColumn="1" w:lastColumn="0" w:noHBand="0" w:noVBand="1"/>
      </w:tblPr>
      <w:tblGrid>
        <w:gridCol w:w="14567"/>
      </w:tblGrid>
      <w:tr w:rsidR="000A086E" w:rsidTr="00771E56">
        <w:trPr>
          <w:trHeight w:val="3685"/>
        </w:trPr>
        <w:tc>
          <w:tcPr>
            <w:tcW w:w="14567" w:type="dxa"/>
            <w:tcBorders>
              <w:top w:val="dashed" w:sz="18" w:space="0" w:color="auto"/>
              <w:left w:val="dashed" w:sz="18" w:space="0" w:color="auto"/>
              <w:bottom w:val="dashed" w:sz="18" w:space="0" w:color="auto"/>
              <w:right w:val="dashed" w:sz="18" w:space="0" w:color="auto"/>
            </w:tcBorders>
            <w:shd w:val="clear" w:color="auto" w:fill="DAEEF3" w:themeFill="accent5" w:themeFillTint="33"/>
          </w:tcPr>
          <w:p w:rsidR="000A086E" w:rsidRDefault="000A086E" w:rsidP="003D6566">
            <w:pPr>
              <w:spacing w:line="240" w:lineRule="auto"/>
              <w:jc w:val="center"/>
              <w:rPr>
                <w:sz w:val="160"/>
              </w:rPr>
            </w:pPr>
            <w:r>
              <w:rPr>
                <w:sz w:val="160"/>
              </w:rPr>
              <w:lastRenderedPageBreak/>
              <w:t>THE EXECUTIVE</w:t>
            </w:r>
          </w:p>
          <w:p w:rsidR="000A086E" w:rsidRPr="00C062D8" w:rsidRDefault="000A086E" w:rsidP="003D6566">
            <w:pPr>
              <w:ind w:left="3686" w:right="3513"/>
              <w:jc w:val="center"/>
              <w:rPr>
                <w:sz w:val="28"/>
              </w:rPr>
            </w:pPr>
            <w:r>
              <w:rPr>
                <w:noProof/>
                <w:sz w:val="24"/>
                <w:lang w:eastAsia="en-GB"/>
              </w:rPr>
              <mc:AlternateContent>
                <mc:Choice Requires="wps">
                  <w:drawing>
                    <wp:inline distT="0" distB="0" distL="0" distR="0" wp14:anchorId="6689643D" wp14:editId="3FD771D8">
                      <wp:extent cx="436880" cy="3094355"/>
                      <wp:effectExtent l="4762" t="0" r="25083" b="25082"/>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36880" cy="3094355"/>
                              </a:xfrm>
                              <a:prstGeom prst="rightBrace">
                                <a:avLst>
                                  <a:gd name="adj1" fmla="val 590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width:34.4pt;height:243.6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">
                      <w10:anchorlock/>
                    </v:shape>
                  </w:pict>
                </mc:Fallback>
              </mc:AlternateContent>
            </w:r>
            <w:r>
              <w:rPr>
                <w:sz w:val="28"/>
                <w:lang w:val="en"/>
              </w:rPr>
              <w:br/>
              <w:t xml:space="preserve">From the </w:t>
            </w:r>
            <w:r w:rsidRPr="00C062D8">
              <w:rPr>
                <w:sz w:val="28"/>
                <w:lang w:val="en"/>
              </w:rPr>
              <w:t>Latin</w:t>
            </w:r>
            <w:r>
              <w:rPr>
                <w:sz w:val="28"/>
                <w:lang w:val="en"/>
              </w:rPr>
              <w:t xml:space="preserve"> </w:t>
            </w:r>
            <w:r w:rsidRPr="00C062D8">
              <w:rPr>
                <w:rStyle w:val="foreign1"/>
                <w:sz w:val="28"/>
                <w:lang w:val="en"/>
              </w:rPr>
              <w:t>executivus</w:t>
            </w:r>
            <w:r w:rsidRPr="00C062D8">
              <w:rPr>
                <w:sz w:val="28"/>
                <w:lang w:val="en"/>
              </w:rPr>
              <w:t xml:space="preserve">, from past participle stem of </w:t>
            </w:r>
            <w:r w:rsidRPr="00C062D8">
              <w:rPr>
                <w:rStyle w:val="foreign1"/>
                <w:sz w:val="28"/>
                <w:lang w:val="en"/>
              </w:rPr>
              <w:t>exequi</w:t>
            </w:r>
            <w:r>
              <w:rPr>
                <w:rStyle w:val="foreign1"/>
                <w:sz w:val="28"/>
                <w:lang w:val="en"/>
              </w:rPr>
              <w:t xml:space="preserve"> </w:t>
            </w:r>
            <w:r w:rsidRPr="00C062D8">
              <w:rPr>
                <w:rStyle w:val="foreign1"/>
                <w:i w:val="0"/>
                <w:sz w:val="28"/>
                <w:lang w:val="en"/>
              </w:rPr>
              <w:t>meaning</w:t>
            </w:r>
            <w:r w:rsidRPr="00C062D8">
              <w:rPr>
                <w:i/>
                <w:sz w:val="28"/>
                <w:lang w:val="en"/>
              </w:rPr>
              <w:t xml:space="preserve"> </w:t>
            </w:r>
            <w:r w:rsidRPr="00C062D8">
              <w:rPr>
                <w:sz w:val="28"/>
                <w:lang w:val="en"/>
              </w:rPr>
              <w:t>‘follow after; carry out, accomplish’</w:t>
            </w:r>
          </w:p>
          <w:p w:rsidR="000A086E" w:rsidRPr="000A086E" w:rsidRDefault="000A086E" w:rsidP="003D6566">
            <w:pPr>
              <w:jc w:val="center"/>
              <w:rPr>
                <w:sz w:val="28"/>
              </w:rPr>
            </w:pPr>
          </w:p>
        </w:tc>
      </w:tr>
    </w:tbl>
    <w:p w:rsidR="00087099" w:rsidRDefault="00087099" w:rsidP="000067AD">
      <w:pPr>
        <w:tabs>
          <w:tab w:val="left" w:pos="2434"/>
        </w:tabs>
        <w:rPr>
          <w:sz w:val="24"/>
        </w:rPr>
      </w:pPr>
    </w:p>
    <w:tbl>
      <w:tblPr>
        <w:tblStyle w:val="TableGrid"/>
        <w:tblW w:w="0" w:type="auto"/>
        <w:tblInd w:w="108" w:type="dxa"/>
        <w:shd w:val="clear" w:color="auto" w:fill="DAEEF3" w:themeFill="accent5" w:themeFillTint="33"/>
        <w:tblCellMar>
          <w:top w:w="113" w:type="dxa"/>
        </w:tblCellMar>
        <w:tblLook w:val="04A0" w:firstRow="1" w:lastRow="0" w:firstColumn="1" w:lastColumn="0" w:noHBand="0" w:noVBand="1"/>
      </w:tblPr>
      <w:tblGrid>
        <w:gridCol w:w="14601"/>
      </w:tblGrid>
      <w:tr w:rsidR="000A086E" w:rsidTr="00771E56">
        <w:trPr>
          <w:trHeight w:val="3685"/>
        </w:trPr>
        <w:tc>
          <w:tcPr>
            <w:tcW w:w="14601" w:type="dxa"/>
            <w:tcBorders>
              <w:top w:val="dashed" w:sz="18" w:space="0" w:color="auto"/>
              <w:left w:val="dashed" w:sz="18" w:space="0" w:color="auto"/>
              <w:bottom w:val="dashed" w:sz="18" w:space="0" w:color="auto"/>
              <w:right w:val="dashed" w:sz="18" w:space="0" w:color="auto"/>
            </w:tcBorders>
            <w:shd w:val="clear" w:color="auto" w:fill="DAEEF3" w:themeFill="accent5" w:themeFillTint="33"/>
          </w:tcPr>
          <w:p w:rsidR="000A086E" w:rsidRDefault="005760AA" w:rsidP="00085FA3">
            <w:pPr>
              <w:spacing w:line="240" w:lineRule="auto"/>
              <w:jc w:val="center"/>
              <w:rPr>
                <w:sz w:val="160"/>
              </w:rPr>
            </w:pPr>
            <w:r>
              <w:rPr>
                <w:noProof/>
                <w:sz w:val="24"/>
                <w:lang w:eastAsia="en-GB"/>
              </w:rPr>
              <mc:AlternateContent>
                <mc:Choice Requires="wps">
                  <w:drawing>
                    <wp:anchor distT="0" distB="0" distL="114300" distR="114300" simplePos="0" relativeHeight="251718656" behindDoc="0" locked="0" layoutInCell="1" allowOverlap="1" wp14:anchorId="1CC71D9E" wp14:editId="1DC7EED2">
                      <wp:simplePos x="0" y="0"/>
                      <wp:positionH relativeFrom="column">
                        <wp:posOffset>5255705</wp:posOffset>
                      </wp:positionH>
                      <wp:positionV relativeFrom="paragraph">
                        <wp:posOffset>58420</wp:posOffset>
                      </wp:positionV>
                      <wp:extent cx="0" cy="2078182"/>
                      <wp:effectExtent l="0" t="0" r="19050" b="17780"/>
                      <wp:wrapNone/>
                      <wp:docPr id="7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8182"/>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413.85pt;margin-top:4.6pt;width:0;height:163.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">
                      <v:stroke dashstyle="dash"/>
                    </v:shape>
                  </w:pict>
                </mc:Fallback>
              </mc:AlternateContent>
            </w:r>
            <w:r w:rsidR="000A086E">
              <w:rPr>
                <w:sz w:val="160"/>
              </w:rPr>
              <w:t xml:space="preserve">THE </w:t>
            </w:r>
            <w:r w:rsidR="003D6566">
              <w:rPr>
                <w:sz w:val="160"/>
              </w:rPr>
              <w:t>LEGIS LATIVE</w:t>
            </w:r>
          </w:p>
          <w:p w:rsidR="005E2C65" w:rsidRPr="000A086E" w:rsidRDefault="00085FA3" w:rsidP="005E2C65">
            <w:pPr>
              <w:ind w:left="2160" w:right="1168"/>
              <w:jc w:val="center"/>
              <w:rPr>
                <w:sz w:val="28"/>
              </w:rPr>
            </w:pPr>
            <w:r>
              <w:rPr>
                <w:noProof/>
                <w:sz w:val="24"/>
                <w:lang w:eastAsia="en-GB"/>
              </w:rPr>
              <mc:AlternateContent>
                <mc:Choice Requires="wps">
                  <w:drawing>
                    <wp:inline distT="0" distB="0" distL="0" distR="0" wp14:anchorId="1A21BF84" wp14:editId="1BBCDA89">
                      <wp:extent cx="436880" cy="2306955"/>
                      <wp:effectExtent l="0" t="1588" r="18733" b="18732"/>
                      <wp:docPr id="4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36880" cy="2306955"/>
                              </a:xfrm>
                              <a:prstGeom prst="rightBrace">
                                <a:avLst>
                                  <a:gd name="adj1" fmla="val 4400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id="AutoShape 6" o:spid="_x0000_s1026" type="#_x0000_t88" style="width:34.4pt;height:181.6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">
                      <w10:anchorlock/>
                    </v:shape>
                  </w:pict>
                </mc:Fallback>
              </mc:AlternateContent>
            </w:r>
            <w:r>
              <w:rPr>
                <w:sz w:val="28"/>
                <w:lang w:val="en"/>
              </w:rPr>
              <w:t xml:space="preserve">   </w:t>
            </w:r>
            <w:r w:rsidR="005E2C65">
              <w:rPr>
                <w:sz w:val="28"/>
                <w:lang w:val="en"/>
              </w:rPr>
              <w:t xml:space="preserve"> </w:t>
            </w:r>
            <w:r>
              <w:rPr>
                <w:sz w:val="28"/>
                <w:lang w:val="en"/>
              </w:rPr>
              <w:t xml:space="preserve">   </w:t>
            </w:r>
            <w:r>
              <w:rPr>
                <w:noProof/>
                <w:sz w:val="24"/>
                <w:lang w:eastAsia="en-GB"/>
              </w:rPr>
              <mc:AlternateContent>
                <mc:Choice Requires="wps">
                  <w:drawing>
                    <wp:inline distT="0" distB="0" distL="0" distR="0" wp14:anchorId="37187A5C" wp14:editId="411AE4ED">
                      <wp:extent cx="436880" cy="1621790"/>
                      <wp:effectExtent l="0" t="1905" r="18415" b="18415"/>
                      <wp:docPr id="6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36880" cy="1621790"/>
                              </a:xfrm>
                              <a:prstGeom prst="rightBrace">
                                <a:avLst>
                                  <a:gd name="adj1" fmla="val 309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id="AutoShape 7" o:spid="_x0000_s1026" type="#_x0000_t88" style="width:34.4pt;height:127.7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">
                      <w10:anchorlock/>
                    </v:shape>
                  </w:pict>
                </mc:Fallback>
              </mc:AlternateContent>
            </w:r>
          </w:p>
          <w:tbl>
            <w:tblPr>
              <w:tblStyle w:val="TableGrid"/>
              <w:tblW w:w="0" w:type="auto"/>
              <w:tblInd w:w="3998" w:type="dxa"/>
              <w:tblCellMar>
                <w:top w:w="113" w:type="dxa"/>
                <w:left w:w="142" w:type="dxa"/>
                <w:bottom w:w="113" w:type="dxa"/>
              </w:tblCellMar>
              <w:tblLook w:val="04A0" w:firstRow="1" w:lastRow="0" w:firstColumn="1" w:lastColumn="0" w:noHBand="0" w:noVBand="1"/>
            </w:tblPr>
            <w:tblGrid>
              <w:gridCol w:w="4247"/>
              <w:gridCol w:w="3408"/>
            </w:tblGrid>
            <w:tr w:rsidR="005E2C65" w:rsidTr="00543899">
              <w:trPr>
                <w:trHeight w:val="945"/>
              </w:trPr>
              <w:tc>
                <w:tcPr>
                  <w:tcW w:w="4247" w:type="dxa"/>
                  <w:tc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tcBorders>
                </w:tcPr>
                <w:p w:rsidR="005E2C65" w:rsidRDefault="005E2C65" w:rsidP="005760AA">
                  <w:pPr>
                    <w:tabs>
                      <w:tab w:val="left" w:pos="3824"/>
                    </w:tabs>
                    <w:ind w:right="173"/>
                    <w:jc w:val="center"/>
                    <w:rPr>
                      <w:sz w:val="28"/>
                    </w:rPr>
                  </w:pPr>
                  <w:r w:rsidRPr="00C062D8">
                    <w:rPr>
                      <w:sz w:val="28"/>
                      <w:lang w:val="en"/>
                    </w:rPr>
                    <w:t xml:space="preserve">From the </w:t>
                  </w:r>
                  <w:r>
                    <w:rPr>
                      <w:sz w:val="28"/>
                      <w:lang w:val="en"/>
                    </w:rPr>
                    <w:t>Latin</w:t>
                  </w:r>
                  <w:r w:rsidRPr="00C062D8">
                    <w:rPr>
                      <w:sz w:val="28"/>
                      <w:lang w:val="en"/>
                    </w:rPr>
                    <w:t xml:space="preserve"> </w:t>
                  </w:r>
                  <w:r w:rsidRPr="00C062D8">
                    <w:rPr>
                      <w:rStyle w:val="foreign1"/>
                      <w:sz w:val="28"/>
                      <w:lang w:val="en"/>
                    </w:rPr>
                    <w:t>legis</w:t>
                  </w:r>
                  <w:r w:rsidRPr="00C062D8">
                    <w:rPr>
                      <w:sz w:val="28"/>
                      <w:lang w:val="en"/>
                    </w:rPr>
                    <w:t xml:space="preserve">, genitive of </w:t>
                  </w:r>
                  <w:r w:rsidRPr="00C062D8">
                    <w:rPr>
                      <w:rStyle w:val="foreign1"/>
                      <w:sz w:val="28"/>
                      <w:lang w:val="en"/>
                    </w:rPr>
                    <w:t>lex</w:t>
                  </w:r>
                  <w:r>
                    <w:rPr>
                      <w:sz w:val="28"/>
                      <w:lang w:val="en"/>
                    </w:rPr>
                    <w:t xml:space="preserve"> meaning ‘law’</w:t>
                  </w:r>
                </w:p>
              </w:tc>
              <w:tc>
                <w:tcPr>
                  <w:tcW w:w="3408" w:type="dxa"/>
                  <w:tc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tcBorders>
                </w:tcPr>
                <w:p w:rsidR="005E2C65" w:rsidRDefault="005E2C65" w:rsidP="005E2C65">
                  <w:pPr>
                    <w:jc w:val="center"/>
                    <w:rPr>
                      <w:sz w:val="28"/>
                    </w:rPr>
                  </w:pPr>
                  <w:r>
                    <w:rPr>
                      <w:sz w:val="28"/>
                      <w:lang w:val="en"/>
                    </w:rPr>
                    <w:t xml:space="preserve">From the </w:t>
                  </w:r>
                  <w:r w:rsidRPr="00C062D8">
                    <w:rPr>
                      <w:sz w:val="28"/>
                      <w:lang w:val="en"/>
                    </w:rPr>
                    <w:t xml:space="preserve">Latin </w:t>
                  </w:r>
                  <w:r w:rsidRPr="00C062D8">
                    <w:rPr>
                      <w:rStyle w:val="foreign1"/>
                      <w:sz w:val="28"/>
                      <w:lang w:val="en"/>
                    </w:rPr>
                    <w:t>lator</w:t>
                  </w:r>
                  <w:r w:rsidRPr="00C062D8">
                    <w:rPr>
                      <w:sz w:val="28"/>
                      <w:lang w:val="en"/>
                    </w:rPr>
                    <w:t xml:space="preserve"> </w:t>
                  </w:r>
                  <w:r>
                    <w:rPr>
                      <w:sz w:val="28"/>
                      <w:lang w:val="en"/>
                    </w:rPr>
                    <w:t>meaning ‘</w:t>
                  </w:r>
                  <w:r w:rsidRPr="00C062D8">
                    <w:rPr>
                      <w:sz w:val="28"/>
                      <w:lang w:val="en"/>
                    </w:rPr>
                    <w:t>proposer</w:t>
                  </w:r>
                  <w:r>
                    <w:rPr>
                      <w:sz w:val="28"/>
                      <w:lang w:val="en"/>
                    </w:rPr>
                    <w:t>’</w:t>
                  </w:r>
                </w:p>
              </w:tc>
            </w:tr>
          </w:tbl>
          <w:p w:rsidR="000A086E" w:rsidRPr="000A086E" w:rsidRDefault="000A086E" w:rsidP="005E2C65">
            <w:pPr>
              <w:ind w:left="2160" w:right="1168"/>
              <w:jc w:val="center"/>
              <w:rPr>
                <w:sz w:val="28"/>
              </w:rPr>
            </w:pPr>
          </w:p>
        </w:tc>
      </w:tr>
    </w:tbl>
    <w:p w:rsidR="003D6566" w:rsidRDefault="003D6566" w:rsidP="000A086E">
      <w:pPr>
        <w:tabs>
          <w:tab w:val="left" w:pos="2434"/>
        </w:tabs>
        <w:rPr>
          <w:sz w:val="24"/>
        </w:rPr>
        <w:sectPr w:rsidR="003D6566" w:rsidSect="000252FC">
          <w:footerReference w:type="default" r:id="rId11"/>
          <w:pgSz w:w="16838" w:h="11906" w:orient="landscape"/>
          <w:pgMar w:top="1134" w:right="1134" w:bottom="851" w:left="1134" w:header="709" w:footer="709" w:gutter="0"/>
          <w:cols w:space="708"/>
          <w:docGrid w:linePitch="381"/>
        </w:sectPr>
      </w:pPr>
    </w:p>
    <w:tbl>
      <w:tblPr>
        <w:tblStyle w:val="TableGrid"/>
        <w:tblpPr w:leftFromText="180" w:rightFromText="180" w:horzAnchor="margin" w:tblpX="108" w:tblpY="262"/>
        <w:tblW w:w="0" w:type="auto"/>
        <w:shd w:val="clear" w:color="auto" w:fill="DAEEF3" w:themeFill="accent5" w:themeFillTint="33"/>
        <w:tblCellMar>
          <w:top w:w="113" w:type="dxa"/>
        </w:tblCellMar>
        <w:tblLook w:val="04A0" w:firstRow="1" w:lastRow="0" w:firstColumn="1" w:lastColumn="0" w:noHBand="0" w:noVBand="1"/>
      </w:tblPr>
      <w:tblGrid>
        <w:gridCol w:w="14567"/>
      </w:tblGrid>
      <w:tr w:rsidR="00291E2C" w:rsidTr="00771E56">
        <w:trPr>
          <w:trHeight w:val="3685"/>
        </w:trPr>
        <w:tc>
          <w:tcPr>
            <w:tcW w:w="14567" w:type="dxa"/>
            <w:tcBorders>
              <w:top w:val="dashed" w:sz="18" w:space="0" w:color="auto"/>
              <w:left w:val="dashed" w:sz="18" w:space="0" w:color="auto"/>
              <w:bottom w:val="dashed" w:sz="18" w:space="0" w:color="auto"/>
              <w:right w:val="dashed" w:sz="18" w:space="0" w:color="auto"/>
            </w:tcBorders>
            <w:shd w:val="clear" w:color="auto" w:fill="DAEEF3" w:themeFill="accent5" w:themeFillTint="33"/>
          </w:tcPr>
          <w:p w:rsidR="00291E2C" w:rsidRDefault="00291E2C" w:rsidP="00291E2C">
            <w:pPr>
              <w:spacing w:line="240" w:lineRule="auto"/>
              <w:jc w:val="center"/>
              <w:rPr>
                <w:sz w:val="160"/>
              </w:rPr>
            </w:pPr>
            <w:r>
              <w:rPr>
                <w:sz w:val="160"/>
              </w:rPr>
              <w:t>THE JUDICIARY</w:t>
            </w:r>
          </w:p>
          <w:p w:rsidR="00291E2C" w:rsidRPr="00C062D8" w:rsidRDefault="00291E2C" w:rsidP="00291E2C">
            <w:pPr>
              <w:ind w:left="3686" w:right="3513"/>
              <w:jc w:val="center"/>
              <w:rPr>
                <w:sz w:val="28"/>
              </w:rPr>
            </w:pPr>
            <w:r>
              <w:rPr>
                <w:noProof/>
                <w:sz w:val="24"/>
                <w:lang w:eastAsia="en-GB"/>
              </w:rPr>
              <mc:AlternateContent>
                <mc:Choice Requires="wps">
                  <w:drawing>
                    <wp:inline distT="0" distB="0" distL="0" distR="0" wp14:anchorId="54C00BE5" wp14:editId="66952349">
                      <wp:extent cx="436880" cy="3094355"/>
                      <wp:effectExtent l="4762" t="0" r="25083" b="25082"/>
                      <wp:docPr id="7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36880" cy="3094355"/>
                              </a:xfrm>
                              <a:prstGeom prst="rightBrace">
                                <a:avLst>
                                  <a:gd name="adj1" fmla="val 590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id="AutoShape 3" o:spid="_x0000_s1026" type="#_x0000_t88" style="width:34.4pt;height:243.6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">
                      <w10:anchorlock/>
                    </v:shape>
                  </w:pict>
                </mc:Fallback>
              </mc:AlternateContent>
            </w:r>
            <w:r>
              <w:rPr>
                <w:sz w:val="28"/>
                <w:lang w:val="en"/>
              </w:rPr>
              <w:br/>
            </w:r>
            <w:r w:rsidRPr="00291E2C">
              <w:rPr>
                <w:sz w:val="28"/>
                <w:lang w:val="en"/>
              </w:rPr>
              <w:t xml:space="preserve"> From the Latin </w:t>
            </w:r>
            <w:r w:rsidR="00AF43E4">
              <w:rPr>
                <w:i/>
                <w:iCs/>
                <w:sz w:val="28"/>
                <w:lang w:val="en"/>
              </w:rPr>
              <w:t>j</w:t>
            </w:r>
            <w:r w:rsidRPr="00291E2C">
              <w:rPr>
                <w:i/>
                <w:iCs/>
                <w:sz w:val="28"/>
                <w:lang w:val="en"/>
              </w:rPr>
              <w:t>udiciarius</w:t>
            </w:r>
            <w:r w:rsidRPr="00291E2C">
              <w:rPr>
                <w:sz w:val="28"/>
                <w:lang w:val="en"/>
              </w:rPr>
              <w:t xml:space="preserve"> meaning ‘of or belonging to a court of justice’</w:t>
            </w:r>
          </w:p>
          <w:p w:rsidR="00291E2C" w:rsidRPr="000A086E" w:rsidRDefault="00291E2C" w:rsidP="00291E2C">
            <w:pPr>
              <w:jc w:val="center"/>
              <w:rPr>
                <w:sz w:val="28"/>
              </w:rPr>
            </w:pPr>
          </w:p>
        </w:tc>
      </w:tr>
    </w:tbl>
    <w:p w:rsidR="000A086E" w:rsidRDefault="000A086E" w:rsidP="000067AD">
      <w:pPr>
        <w:tabs>
          <w:tab w:val="left" w:pos="2434"/>
        </w:tabs>
        <w:rPr>
          <w:sz w:val="24"/>
        </w:rPr>
      </w:pPr>
    </w:p>
    <w:tbl>
      <w:tblPr>
        <w:tblStyle w:val="TableGrid"/>
        <w:tblpPr w:leftFromText="180" w:rightFromText="180" w:vertAnchor="page" w:horzAnchor="margin" w:tblpX="108" w:tblpY="5817"/>
        <w:tblW w:w="0" w:type="auto"/>
        <w:shd w:val="clear" w:color="auto" w:fill="DAEEF3" w:themeFill="accent5" w:themeFillTint="33"/>
        <w:tblCellMar>
          <w:top w:w="113" w:type="dxa"/>
        </w:tblCellMar>
        <w:tblLook w:val="04A0" w:firstRow="1" w:lastRow="0" w:firstColumn="1" w:lastColumn="0" w:noHBand="0" w:noVBand="1"/>
      </w:tblPr>
      <w:tblGrid>
        <w:gridCol w:w="14567"/>
      </w:tblGrid>
      <w:tr w:rsidR="00291E2C" w:rsidTr="00771E56">
        <w:trPr>
          <w:trHeight w:val="3685"/>
        </w:trPr>
        <w:tc>
          <w:tcPr>
            <w:tcW w:w="14567" w:type="dxa"/>
            <w:tcBorders>
              <w:top w:val="dashed" w:sz="18" w:space="0" w:color="auto"/>
              <w:left w:val="dashed" w:sz="18" w:space="0" w:color="auto"/>
              <w:bottom w:val="dashed" w:sz="18" w:space="0" w:color="auto"/>
              <w:right w:val="dashed" w:sz="18" w:space="0" w:color="auto"/>
            </w:tcBorders>
            <w:shd w:val="clear" w:color="auto" w:fill="DAEEF3" w:themeFill="accent5" w:themeFillTint="33"/>
            <w:vAlign w:val="center"/>
          </w:tcPr>
          <w:p w:rsidR="00291E2C" w:rsidRDefault="00291E2C" w:rsidP="00E15900">
            <w:pPr>
              <w:spacing w:line="240" w:lineRule="auto"/>
              <w:jc w:val="center"/>
              <w:rPr>
                <w:sz w:val="160"/>
              </w:rPr>
            </w:pPr>
            <w:r>
              <w:rPr>
                <w:sz w:val="160"/>
              </w:rPr>
              <w:t>THE PRESIDENT</w:t>
            </w:r>
          </w:p>
          <w:p w:rsidR="00291E2C" w:rsidRPr="00C062D8" w:rsidRDefault="00291E2C" w:rsidP="00E15900">
            <w:pPr>
              <w:tabs>
                <w:tab w:val="left" w:pos="11340"/>
              </w:tabs>
              <w:ind w:left="3119" w:right="3011"/>
              <w:jc w:val="center"/>
              <w:rPr>
                <w:sz w:val="28"/>
              </w:rPr>
            </w:pPr>
            <w:r>
              <w:rPr>
                <w:noProof/>
                <w:sz w:val="24"/>
                <w:lang w:eastAsia="en-GB"/>
              </w:rPr>
              <mc:AlternateContent>
                <mc:Choice Requires="wps">
                  <w:drawing>
                    <wp:inline distT="0" distB="0" distL="0" distR="0" wp14:anchorId="0550D82E" wp14:editId="09820CE5">
                      <wp:extent cx="436880" cy="3094355"/>
                      <wp:effectExtent l="4762" t="0" r="25083" b="25082"/>
                      <wp:docPr id="8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36880" cy="3094355"/>
                              </a:xfrm>
                              <a:prstGeom prst="rightBrace">
                                <a:avLst>
                                  <a:gd name="adj1" fmla="val 590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id="AutoShape 3" o:spid="_x0000_s1026" type="#_x0000_t88" style="width:34.4pt;height:243.6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">
                      <w10:anchorlock/>
                    </v:shape>
                  </w:pict>
                </mc:Fallback>
              </mc:AlternateContent>
            </w:r>
            <w:r>
              <w:rPr>
                <w:sz w:val="28"/>
                <w:lang w:val="en"/>
              </w:rPr>
              <w:br/>
            </w:r>
            <w:r w:rsidRPr="00291E2C">
              <w:rPr>
                <w:sz w:val="28"/>
                <w:lang w:val="en"/>
              </w:rPr>
              <w:t xml:space="preserve"> From the Latin </w:t>
            </w:r>
            <w:r w:rsidRPr="00291E2C">
              <w:rPr>
                <w:i/>
                <w:iCs/>
                <w:sz w:val="28"/>
                <w:lang w:val="en"/>
              </w:rPr>
              <w:t>praesidere</w:t>
            </w:r>
            <w:r w:rsidRPr="00291E2C">
              <w:rPr>
                <w:sz w:val="28"/>
                <w:lang w:val="en"/>
              </w:rPr>
              <w:t xml:space="preserve"> meaning ‘stand guard; superintend,’ literally ‘sit in front of,’ from </w:t>
            </w:r>
            <w:r w:rsidRPr="00291E2C">
              <w:rPr>
                <w:i/>
                <w:iCs/>
                <w:sz w:val="28"/>
                <w:lang w:val="en"/>
              </w:rPr>
              <w:t>prae</w:t>
            </w:r>
            <w:r w:rsidRPr="00291E2C">
              <w:rPr>
                <w:sz w:val="28"/>
                <w:lang w:val="en"/>
              </w:rPr>
              <w:t xml:space="preserve"> ‘before’ + </w:t>
            </w:r>
            <w:r w:rsidRPr="00291E2C">
              <w:rPr>
                <w:i/>
                <w:iCs/>
                <w:sz w:val="28"/>
                <w:lang w:val="en"/>
              </w:rPr>
              <w:t>sedere</w:t>
            </w:r>
            <w:r w:rsidRPr="00291E2C">
              <w:rPr>
                <w:sz w:val="28"/>
                <w:lang w:val="en"/>
              </w:rPr>
              <w:t xml:space="preserve"> ‘to sit’</w:t>
            </w:r>
          </w:p>
          <w:p w:rsidR="00291E2C" w:rsidRPr="000A086E" w:rsidRDefault="00291E2C" w:rsidP="00E15900">
            <w:pPr>
              <w:jc w:val="center"/>
              <w:rPr>
                <w:sz w:val="28"/>
              </w:rPr>
            </w:pPr>
          </w:p>
        </w:tc>
      </w:tr>
    </w:tbl>
    <w:p w:rsidR="00291E2C" w:rsidRDefault="00291E2C" w:rsidP="00291E2C">
      <w:pPr>
        <w:tabs>
          <w:tab w:val="left" w:pos="2434"/>
        </w:tabs>
        <w:rPr>
          <w:sz w:val="24"/>
        </w:rPr>
      </w:pPr>
    </w:p>
    <w:p w:rsidR="00A146F2" w:rsidRDefault="00A146F2" w:rsidP="00A146F2">
      <w:pPr>
        <w:tabs>
          <w:tab w:val="left" w:pos="3116"/>
        </w:tabs>
        <w:rPr>
          <w:sz w:val="24"/>
        </w:rPr>
      </w:pPr>
    </w:p>
    <w:p w:rsidR="00291E2C" w:rsidRDefault="00291E2C" w:rsidP="00A146F2">
      <w:pPr>
        <w:tabs>
          <w:tab w:val="left" w:pos="3116"/>
        </w:tabs>
        <w:rPr>
          <w:sz w:val="24"/>
        </w:rPr>
      </w:pPr>
    </w:p>
    <w:p w:rsidR="00291E2C" w:rsidRDefault="00291E2C" w:rsidP="00A146F2">
      <w:pPr>
        <w:tabs>
          <w:tab w:val="left" w:pos="3116"/>
        </w:tabs>
        <w:rPr>
          <w:sz w:val="24"/>
        </w:rPr>
      </w:pPr>
    </w:p>
    <w:tbl>
      <w:tblPr>
        <w:tblStyle w:val="TableGrid"/>
        <w:tblpPr w:leftFromText="180" w:rightFromText="180" w:horzAnchor="margin" w:tblpX="108" w:tblpY="262"/>
        <w:tblW w:w="0" w:type="auto"/>
        <w:shd w:val="clear" w:color="auto" w:fill="DAEEF3" w:themeFill="accent5" w:themeFillTint="33"/>
        <w:tblCellMar>
          <w:top w:w="113" w:type="dxa"/>
        </w:tblCellMar>
        <w:tblLook w:val="04A0" w:firstRow="1" w:lastRow="0" w:firstColumn="1" w:lastColumn="0" w:noHBand="0" w:noVBand="1"/>
      </w:tblPr>
      <w:tblGrid>
        <w:gridCol w:w="14567"/>
      </w:tblGrid>
      <w:tr w:rsidR="004D21A6" w:rsidTr="00771E56">
        <w:trPr>
          <w:trHeight w:val="3685"/>
        </w:trPr>
        <w:tc>
          <w:tcPr>
            <w:tcW w:w="14567" w:type="dxa"/>
            <w:tcBorders>
              <w:top w:val="dashed" w:sz="18" w:space="0" w:color="auto"/>
              <w:left w:val="dashed" w:sz="18" w:space="0" w:color="auto"/>
              <w:bottom w:val="dashed" w:sz="18" w:space="0" w:color="auto"/>
              <w:right w:val="dashed" w:sz="18" w:space="0" w:color="auto"/>
            </w:tcBorders>
            <w:shd w:val="clear" w:color="auto" w:fill="DAEEF3" w:themeFill="accent5" w:themeFillTint="33"/>
            <w:vAlign w:val="center"/>
          </w:tcPr>
          <w:p w:rsidR="004D21A6" w:rsidRDefault="004D21A6" w:rsidP="00E15900">
            <w:pPr>
              <w:spacing w:line="240" w:lineRule="auto"/>
              <w:jc w:val="center"/>
              <w:rPr>
                <w:sz w:val="160"/>
              </w:rPr>
            </w:pPr>
            <w:r>
              <w:rPr>
                <w:sz w:val="160"/>
              </w:rPr>
              <w:t>CONGRESS</w:t>
            </w:r>
          </w:p>
          <w:p w:rsidR="00AF43E4" w:rsidRPr="00AF43E4" w:rsidRDefault="004D21A6" w:rsidP="00AF43E4">
            <w:pPr>
              <w:jc w:val="center"/>
              <w:rPr>
                <w:i/>
                <w:sz w:val="28"/>
              </w:rPr>
            </w:pPr>
            <w:r>
              <w:rPr>
                <w:noProof/>
                <w:sz w:val="24"/>
                <w:lang w:eastAsia="en-GB"/>
              </w:rPr>
              <mc:AlternateContent>
                <mc:Choice Requires="wps">
                  <w:drawing>
                    <wp:inline distT="0" distB="0" distL="0" distR="0" wp14:anchorId="22BF75BC" wp14:editId="2614809E">
                      <wp:extent cx="484752" cy="3837866"/>
                      <wp:effectExtent l="0" t="0" r="10795" b="10795"/>
                      <wp:docPr id="8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84752" cy="3837866"/>
                              </a:xfrm>
                              <a:prstGeom prst="rightBrace">
                                <a:avLst>
                                  <a:gd name="adj1" fmla="val 590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id="AutoShape 3" o:spid="_x0000_s1026" type="#_x0000_t88" style="width:38.15pt;height:302.2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" adj="1610">
                      <w10:anchorlock/>
                    </v:shape>
                  </w:pict>
                </mc:Fallback>
              </mc:AlternateContent>
            </w:r>
            <w:r>
              <w:rPr>
                <w:sz w:val="28"/>
                <w:lang w:val="en"/>
              </w:rPr>
              <w:br/>
            </w:r>
            <w:r w:rsidR="00AF43E4" w:rsidRPr="00AF43E4">
              <w:rPr>
                <w:i/>
                <w:sz w:val="28"/>
                <w:lang w:val="en"/>
              </w:rPr>
              <w:t xml:space="preserve"> </w:t>
            </w:r>
            <w:r w:rsidR="00AF43E4" w:rsidRPr="00AF43E4">
              <w:rPr>
                <w:sz w:val="28"/>
                <w:lang w:val="en"/>
              </w:rPr>
              <w:t>From the Latin</w:t>
            </w:r>
            <w:r w:rsidR="00AF43E4" w:rsidRPr="00AF43E4">
              <w:rPr>
                <w:i/>
                <w:sz w:val="28"/>
                <w:lang w:val="en"/>
              </w:rPr>
              <w:t xml:space="preserve"> </w:t>
            </w:r>
            <w:r w:rsidR="00AF43E4" w:rsidRPr="00AF43E4">
              <w:rPr>
                <w:i/>
                <w:iCs/>
                <w:sz w:val="28"/>
                <w:lang w:val="en"/>
              </w:rPr>
              <w:t>congressus</w:t>
            </w:r>
            <w:r w:rsidR="00AF43E4">
              <w:rPr>
                <w:iCs/>
                <w:sz w:val="28"/>
                <w:lang w:val="en"/>
              </w:rPr>
              <w:t xml:space="preserve"> meaning</w:t>
            </w:r>
            <w:r w:rsidR="00AF43E4" w:rsidRPr="00AF43E4">
              <w:rPr>
                <w:i/>
                <w:sz w:val="28"/>
                <w:lang w:val="en"/>
              </w:rPr>
              <w:t xml:space="preserve"> </w:t>
            </w:r>
            <w:r w:rsidR="00AF43E4">
              <w:rPr>
                <w:i/>
                <w:sz w:val="28"/>
                <w:lang w:val="en"/>
              </w:rPr>
              <w:t>‘</w:t>
            </w:r>
            <w:r w:rsidR="00AF43E4" w:rsidRPr="00AF43E4">
              <w:rPr>
                <w:i/>
                <w:sz w:val="28"/>
                <w:lang w:val="en"/>
              </w:rPr>
              <w:t>a friendly meeting; a hostile encounter,</w:t>
            </w:r>
            <w:r w:rsidR="00AF43E4">
              <w:rPr>
                <w:i/>
                <w:sz w:val="28"/>
                <w:lang w:val="en"/>
              </w:rPr>
              <w:t>’</w:t>
            </w:r>
            <w:r w:rsidR="00AF43E4" w:rsidRPr="00AF43E4">
              <w:rPr>
                <w:i/>
                <w:sz w:val="28"/>
                <w:lang w:val="en"/>
              </w:rPr>
              <w:t xml:space="preserve"> </w:t>
            </w:r>
          </w:p>
          <w:p w:rsidR="004D21A6" w:rsidRPr="00C062D8" w:rsidRDefault="004D21A6" w:rsidP="00E15900">
            <w:pPr>
              <w:ind w:left="2835" w:right="3011"/>
              <w:jc w:val="center"/>
              <w:rPr>
                <w:sz w:val="28"/>
              </w:rPr>
            </w:pPr>
          </w:p>
          <w:p w:rsidR="004D21A6" w:rsidRPr="000A086E" w:rsidRDefault="004D21A6" w:rsidP="00E15900">
            <w:pPr>
              <w:jc w:val="center"/>
              <w:rPr>
                <w:sz w:val="28"/>
              </w:rPr>
            </w:pPr>
          </w:p>
        </w:tc>
      </w:tr>
    </w:tbl>
    <w:tbl>
      <w:tblPr>
        <w:tblStyle w:val="TableGrid"/>
        <w:tblpPr w:leftFromText="180" w:rightFromText="180" w:vertAnchor="page" w:horzAnchor="margin" w:tblpX="108" w:tblpY="5929"/>
        <w:tblW w:w="0" w:type="auto"/>
        <w:shd w:val="clear" w:color="auto" w:fill="DAEEF3" w:themeFill="accent5" w:themeFillTint="33"/>
        <w:tblCellMar>
          <w:top w:w="113" w:type="dxa"/>
        </w:tblCellMar>
        <w:tblLook w:val="04A0" w:firstRow="1" w:lastRow="0" w:firstColumn="1" w:lastColumn="0" w:noHBand="0" w:noVBand="1"/>
      </w:tblPr>
      <w:tblGrid>
        <w:gridCol w:w="14601"/>
      </w:tblGrid>
      <w:tr w:rsidR="00D30FD1" w:rsidTr="00771E56">
        <w:trPr>
          <w:trHeight w:val="3685"/>
        </w:trPr>
        <w:tc>
          <w:tcPr>
            <w:tcW w:w="14601" w:type="dxa"/>
            <w:tcBorders>
              <w:top w:val="dashed" w:sz="18" w:space="0" w:color="auto"/>
              <w:left w:val="dashed" w:sz="18" w:space="0" w:color="auto"/>
              <w:bottom w:val="dashed" w:sz="18" w:space="0" w:color="auto"/>
              <w:right w:val="dashed" w:sz="18" w:space="0" w:color="auto"/>
            </w:tcBorders>
            <w:shd w:val="clear" w:color="auto" w:fill="DAEEF3" w:themeFill="accent5" w:themeFillTint="33"/>
            <w:vAlign w:val="center"/>
          </w:tcPr>
          <w:p w:rsidR="00D30FD1" w:rsidRPr="00D30FD1" w:rsidRDefault="00D30FD1" w:rsidP="00E15900">
            <w:pPr>
              <w:spacing w:line="240" w:lineRule="auto"/>
              <w:jc w:val="center"/>
              <w:rPr>
                <w:sz w:val="144"/>
              </w:rPr>
            </w:pPr>
            <w:r w:rsidRPr="00D30FD1">
              <w:rPr>
                <w:sz w:val="144"/>
              </w:rPr>
              <w:t>THE SUPREME COURT</w:t>
            </w:r>
          </w:p>
          <w:p w:rsidR="00D30FD1" w:rsidRPr="000A086E" w:rsidRDefault="00D30FD1" w:rsidP="00E15900">
            <w:pPr>
              <w:ind w:right="1911"/>
              <w:jc w:val="center"/>
              <w:rPr>
                <w:sz w:val="28"/>
              </w:rPr>
            </w:pPr>
            <w:r>
              <w:rPr>
                <w:noProof/>
                <w:sz w:val="24"/>
                <w:lang w:eastAsia="en-GB"/>
              </w:rPr>
              <mc:AlternateContent>
                <mc:Choice Requires="wps">
                  <w:drawing>
                    <wp:inline distT="0" distB="0" distL="0" distR="0" wp14:anchorId="448A7A4A" wp14:editId="0F824379">
                      <wp:extent cx="436880" cy="3569335"/>
                      <wp:effectExtent l="0" t="4128" r="16193" b="16192"/>
                      <wp:docPr id="9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36880" cy="3569335"/>
                              </a:xfrm>
                              <a:prstGeom prst="rightBrace">
                                <a:avLst>
                                  <a:gd name="adj1" fmla="val 856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id="AutoShape 18" o:spid="_x0000_s1026" type="#_x0000_t88" style="width:34.4pt;height:281.0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" adj="2265">
                      <w10:anchorlock/>
                    </v:shape>
                  </w:pict>
                </mc:Fallback>
              </mc:AlternateContent>
            </w:r>
            <w:r>
              <w:rPr>
                <w:sz w:val="28"/>
                <w:lang w:val="en"/>
              </w:rPr>
              <w:br/>
            </w:r>
            <w:r w:rsidRPr="00E37574">
              <w:rPr>
                <w:sz w:val="28"/>
                <w:lang w:val="en"/>
              </w:rPr>
              <w:t xml:space="preserve"> From the Latin </w:t>
            </w:r>
            <w:r w:rsidRPr="00E37574">
              <w:rPr>
                <w:rStyle w:val="foreign1"/>
                <w:sz w:val="28"/>
                <w:lang w:val="en"/>
              </w:rPr>
              <w:t xml:space="preserve">supremus </w:t>
            </w:r>
            <w:r w:rsidRPr="00AF43E4">
              <w:rPr>
                <w:rStyle w:val="foreign1"/>
                <w:i w:val="0"/>
                <w:sz w:val="28"/>
                <w:lang w:val="en"/>
              </w:rPr>
              <w:t>meaning</w:t>
            </w:r>
            <w:r w:rsidRPr="00AF43E4">
              <w:rPr>
                <w:i/>
                <w:sz w:val="28"/>
                <w:lang w:val="en"/>
              </w:rPr>
              <w:t xml:space="preserve"> </w:t>
            </w:r>
            <w:r>
              <w:rPr>
                <w:sz w:val="28"/>
                <w:lang w:val="en"/>
              </w:rPr>
              <w:t>‘</w:t>
            </w:r>
            <w:r w:rsidRPr="00E37574">
              <w:rPr>
                <w:sz w:val="28"/>
                <w:lang w:val="en"/>
              </w:rPr>
              <w:t>highest</w:t>
            </w:r>
            <w:r>
              <w:rPr>
                <w:sz w:val="28"/>
                <w:lang w:val="en"/>
              </w:rPr>
              <w:t>’</w:t>
            </w:r>
          </w:p>
        </w:tc>
      </w:tr>
    </w:tbl>
    <w:p w:rsidR="00771E56" w:rsidRDefault="00771E56" w:rsidP="005130D9">
      <w:pPr>
        <w:rPr>
          <w:sz w:val="24"/>
        </w:rPr>
        <w:sectPr w:rsidR="00771E56" w:rsidSect="000252FC">
          <w:pgSz w:w="16838" w:h="11906" w:orient="landscape"/>
          <w:pgMar w:top="1134" w:right="1134" w:bottom="851" w:left="1134" w:header="709" w:footer="709" w:gutter="0"/>
          <w:cols w:space="708"/>
          <w:docGrid w:linePitch="381"/>
        </w:sectPr>
      </w:pPr>
    </w:p>
    <w:p w:rsidR="005130D9" w:rsidRPr="005130D9" w:rsidRDefault="005130D9" w:rsidP="005130D9">
      <w:pPr>
        <w:rPr>
          <w:sz w:val="24"/>
        </w:rPr>
      </w:pPr>
    </w:p>
    <w:p w:rsidR="005130D9" w:rsidRDefault="005130D9" w:rsidP="005130D9">
      <w:pPr>
        <w:tabs>
          <w:tab w:val="left" w:pos="2773"/>
        </w:tabs>
        <w:rPr>
          <w:sz w:val="24"/>
        </w:rPr>
      </w:pPr>
    </w:p>
    <w:p w:rsidR="00ED06F7" w:rsidRDefault="009A09A0" w:rsidP="005130D9">
      <w:pPr>
        <w:tabs>
          <w:tab w:val="left" w:pos="2773"/>
        </w:tabs>
        <w:rPr>
          <w:sz w:val="24"/>
        </w:rPr>
      </w:pPr>
      <w:r>
        <w:rPr>
          <w:noProof/>
          <w:sz w:val="24"/>
          <w:lang w:eastAsia="en-GB"/>
        </w:rPr>
        <mc:AlternateContent>
          <mc:Choice Requires="wps">
            <w:drawing>
              <wp:anchor distT="0" distB="0" distL="114300" distR="114300" simplePos="0" relativeHeight="251674624" behindDoc="0" locked="0" layoutInCell="1" allowOverlap="1" wp14:anchorId="31664239" wp14:editId="3B075435">
                <wp:simplePos x="0" y="0"/>
                <wp:positionH relativeFrom="column">
                  <wp:posOffset>4876669</wp:posOffset>
                </wp:positionH>
                <wp:positionV relativeFrom="paragraph">
                  <wp:posOffset>28071</wp:posOffset>
                </wp:positionV>
                <wp:extent cx="4441190" cy="4885690"/>
                <wp:effectExtent l="57150" t="19050" r="35560" b="29210"/>
                <wp:wrapNone/>
                <wp:docPr id="26" name="Down Arrow 26"/>
                <wp:cNvGraphicFramePr/>
                <a:graphic xmlns:a="http://schemas.openxmlformats.org/drawingml/2006/main">
                  <a:graphicData uri="http://schemas.microsoft.com/office/word/2010/wordprocessingShape">
                    <wps:wsp>
                      <wps:cNvSpPr/>
                      <wps:spPr>
                        <a:xfrm>
                          <a:off x="0" y="0"/>
                          <a:ext cx="4441190" cy="4885690"/>
                        </a:xfrm>
                        <a:prstGeom prst="downArrow">
                          <a:avLst>
                            <a:gd name="adj1" fmla="val 80959"/>
                            <a:gd name="adj2" fmla="val 53905"/>
                          </a:avLst>
                        </a:prstGeom>
                        <a:solidFill>
                          <a:schemeClr val="accent5">
                            <a:lumMod val="20000"/>
                            <a:lumOff val="80000"/>
                          </a:schemeClr>
                        </a:solid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AF43E4" w:rsidRDefault="00AF43E4" w:rsidP="00D027BE">
                            <w:pPr>
                              <w:tabs>
                                <w:tab w:val="left" w:pos="142"/>
                                <w:tab w:val="left" w:pos="5812"/>
                              </w:tabs>
                              <w:jc w:val="center"/>
                              <w:rPr>
                                <w:b/>
                                <w:sz w:val="68"/>
                                <w:szCs w:val="68"/>
                              </w:rPr>
                            </w:pPr>
                            <w:r>
                              <w:rPr>
                                <w:b/>
                                <w:sz w:val="20"/>
                                <w:szCs w:val="20"/>
                              </w:rPr>
                              <w:br/>
                            </w:r>
                            <w:r>
                              <w:rPr>
                                <w:b/>
                                <w:sz w:val="68"/>
                                <w:szCs w:val="68"/>
                              </w:rPr>
                              <w:t>THE SENATE</w:t>
                            </w:r>
                            <w:r w:rsidRPr="00D027BE">
                              <w:rPr>
                                <w:b/>
                                <w:sz w:val="68"/>
                                <w:szCs w:val="68"/>
                              </w:rPr>
                              <w:t xml:space="preserve"> </w:t>
                            </w:r>
                            <w:r>
                              <w:rPr>
                                <w:b/>
                                <w:sz w:val="68"/>
                                <w:szCs w:val="68"/>
                              </w:rPr>
                              <w:t xml:space="preserve">  </w:t>
                            </w:r>
                          </w:p>
                          <w:p w:rsidR="00AF43E4" w:rsidRPr="00D027BE" w:rsidRDefault="00AF43E4" w:rsidP="00D027BE">
                            <w:pPr>
                              <w:tabs>
                                <w:tab w:val="left" w:pos="142"/>
                                <w:tab w:val="left" w:pos="5812"/>
                              </w:tabs>
                              <w:ind w:left="993"/>
                              <w:jc w:val="center"/>
                              <w:rPr>
                                <w:b/>
                                <w:sz w:val="52"/>
                                <w:szCs w:val="32"/>
                              </w:rPr>
                            </w:pPr>
                            <w:r>
                              <w:rPr>
                                <w:b/>
                                <w:sz w:val="68"/>
                                <w:szCs w:val="68"/>
                              </w:rPr>
                              <w:t xml:space="preserve">  </w:t>
                            </w:r>
                            <w:r>
                              <w:rPr>
                                <w:b/>
                                <w:noProof/>
                                <w:sz w:val="68"/>
                                <w:szCs w:val="68"/>
                                <w:lang w:eastAsia="en-GB"/>
                              </w:rPr>
                              <w:drawing>
                                <wp:inline distT="0" distB="0" distL="0" distR="0" wp14:anchorId="5B0E642F" wp14:editId="52264EF1">
                                  <wp:extent cx="1508125" cy="4394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8125" cy="439420"/>
                                          </a:xfrm>
                                          <a:prstGeom prst="rect">
                                            <a:avLst/>
                                          </a:prstGeom>
                                          <a:noFill/>
                                          <a:ln>
                                            <a:noFill/>
                                          </a:ln>
                                        </pic:spPr>
                                      </pic:pic>
                                    </a:graphicData>
                                  </a:graphic>
                                </wp:inline>
                              </w:drawing>
                            </w:r>
                          </w:p>
                          <w:p w:rsidR="00AF43E4" w:rsidRPr="005130D9" w:rsidRDefault="00AF43E4" w:rsidP="00D027BE">
                            <w:pPr>
                              <w:tabs>
                                <w:tab w:val="left" w:pos="5529"/>
                              </w:tabs>
                              <w:ind w:left="284" w:right="287"/>
                              <w:jc w:val="center"/>
                              <w:rPr>
                                <w:i/>
                                <w:sz w:val="28"/>
                              </w:rPr>
                            </w:pPr>
                            <w:r>
                              <w:rPr>
                                <w:sz w:val="28"/>
                                <w:lang w:val="en"/>
                              </w:rPr>
                              <w:t xml:space="preserve">From the </w:t>
                            </w:r>
                            <w:r w:rsidRPr="005130D9">
                              <w:rPr>
                                <w:sz w:val="28"/>
                                <w:lang w:val="en"/>
                              </w:rPr>
                              <w:t xml:space="preserve">Latin </w:t>
                            </w:r>
                            <w:r w:rsidRPr="005130D9">
                              <w:rPr>
                                <w:rStyle w:val="foreign1"/>
                                <w:sz w:val="28"/>
                                <w:lang w:val="en"/>
                              </w:rPr>
                              <w:t>senatus</w:t>
                            </w:r>
                            <w:r w:rsidRPr="005130D9">
                              <w:rPr>
                                <w:sz w:val="28"/>
                                <w:lang w:val="en"/>
                              </w:rPr>
                              <w:t xml:space="preserve"> </w:t>
                            </w:r>
                            <w:r>
                              <w:rPr>
                                <w:sz w:val="28"/>
                                <w:lang w:val="en"/>
                              </w:rPr>
                              <w:t>meaning ‘</w:t>
                            </w:r>
                            <w:r w:rsidRPr="005130D9">
                              <w:rPr>
                                <w:sz w:val="28"/>
                                <w:lang w:val="en"/>
                              </w:rPr>
                              <w:t>highest council of</w:t>
                            </w:r>
                            <w:r>
                              <w:rPr>
                                <w:sz w:val="28"/>
                                <w:lang w:val="en"/>
                              </w:rPr>
                              <w:t xml:space="preserve"> the state in ancient Rome’,</w:t>
                            </w:r>
                            <w:r w:rsidRPr="005130D9">
                              <w:rPr>
                                <w:sz w:val="28"/>
                                <w:lang w:val="en"/>
                              </w:rPr>
                              <w:t xml:space="preserve"> literally </w:t>
                            </w:r>
                            <w:r>
                              <w:rPr>
                                <w:sz w:val="28"/>
                                <w:lang w:val="en"/>
                              </w:rPr>
                              <w:t>‘</w:t>
                            </w:r>
                            <w:r w:rsidRPr="005130D9">
                              <w:rPr>
                                <w:sz w:val="28"/>
                                <w:lang w:val="en"/>
                              </w:rPr>
                              <w:t>council of elders</w:t>
                            </w:r>
                            <w:r>
                              <w:rPr>
                                <w:sz w:val="28"/>
                                <w:lang w:val="en"/>
                              </w:rPr>
                              <w:t>’</w:t>
                            </w:r>
                          </w:p>
                          <w:p w:rsidR="00AF43E4" w:rsidRDefault="00AF43E4" w:rsidP="005130D9">
                            <w:pPr>
                              <w:jc w:val="center"/>
                              <w:rPr>
                                <w:b/>
                                <w:sz w:val="68"/>
                                <w:szCs w:val="68"/>
                              </w:rPr>
                            </w:pPr>
                          </w:p>
                          <w:p w:rsidR="00AF43E4" w:rsidRDefault="00AF43E4" w:rsidP="005130D9">
                            <w:pPr>
                              <w:jc w:val="center"/>
                              <w:rPr>
                                <w:b/>
                                <w:sz w:val="68"/>
                                <w:szCs w:val="68"/>
                              </w:rPr>
                            </w:pPr>
                          </w:p>
                          <w:p w:rsidR="00AF43E4" w:rsidRDefault="00AF43E4" w:rsidP="005130D9">
                            <w:pPr>
                              <w:jc w:val="center"/>
                              <w:rPr>
                                <w:b/>
                                <w:sz w:val="68"/>
                                <w:szCs w:val="68"/>
                              </w:rPr>
                            </w:pPr>
                          </w:p>
                          <w:p w:rsidR="00AF43E4" w:rsidRPr="005130D9" w:rsidRDefault="00AF43E4" w:rsidP="005130D9">
                            <w:pPr>
                              <w:jc w:val="center"/>
                              <w:rPr>
                                <w:b/>
                                <w:sz w:val="68"/>
                                <w:szCs w:val="6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6" o:spid="_x0000_s1028" type="#_x0000_t67" style="position:absolute;margin-left:384pt;margin-top:2.2pt;width:349.7pt;height:38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" adj="11016,2056" fillcolor="#daeef3 [664]" strokecolor="black [3213]" strokeweight="3pt">
                <v:stroke dashstyle="dash"/>
                <v:textbox>
                  <w:txbxContent>
                    <w:p w:rsidR="00AF43E4" w:rsidRDefault="00AF43E4" w:rsidP="00D027BE">
                      <w:pPr>
                        <w:tabs>
                          <w:tab w:val="left" w:pos="142"/>
                          <w:tab w:val="left" w:pos="5812"/>
                        </w:tabs>
                        <w:jc w:val="center"/>
                        <w:rPr>
                          <w:b/>
                          <w:sz w:val="68"/>
                          <w:szCs w:val="68"/>
                        </w:rPr>
                      </w:pPr>
                      <w:r>
                        <w:rPr>
                          <w:b/>
                          <w:sz w:val="20"/>
                          <w:szCs w:val="20"/>
                        </w:rPr>
                        <w:br/>
                      </w:r>
                      <w:r>
                        <w:rPr>
                          <w:b/>
                          <w:sz w:val="68"/>
                          <w:szCs w:val="68"/>
                        </w:rPr>
                        <w:t>THE SENATE</w:t>
                      </w:r>
                      <w:r w:rsidRPr="00D027BE">
                        <w:rPr>
                          <w:b/>
                          <w:sz w:val="68"/>
                          <w:szCs w:val="68"/>
                        </w:rPr>
                        <w:t xml:space="preserve"> </w:t>
                      </w:r>
                      <w:r>
                        <w:rPr>
                          <w:b/>
                          <w:sz w:val="68"/>
                          <w:szCs w:val="68"/>
                        </w:rPr>
                        <w:t xml:space="preserve">  </w:t>
                      </w:r>
                    </w:p>
                    <w:p w:rsidR="00AF43E4" w:rsidRPr="00D027BE" w:rsidRDefault="00AF43E4" w:rsidP="00D027BE">
                      <w:pPr>
                        <w:tabs>
                          <w:tab w:val="left" w:pos="142"/>
                          <w:tab w:val="left" w:pos="5812"/>
                        </w:tabs>
                        <w:ind w:left="993"/>
                        <w:jc w:val="center"/>
                        <w:rPr>
                          <w:b/>
                          <w:sz w:val="52"/>
                          <w:szCs w:val="32"/>
                        </w:rPr>
                      </w:pPr>
                      <w:r>
                        <w:rPr>
                          <w:b/>
                          <w:sz w:val="68"/>
                          <w:szCs w:val="68"/>
                        </w:rPr>
                        <w:t xml:space="preserve">  </w:t>
                      </w:r>
                      <w:r>
                        <w:rPr>
                          <w:b/>
                          <w:noProof/>
                          <w:sz w:val="68"/>
                          <w:szCs w:val="68"/>
                          <w:lang w:eastAsia="en-GB"/>
                        </w:rPr>
                        <w:drawing>
                          <wp:inline distT="0" distB="0" distL="0" distR="0" wp14:anchorId="5B0E642F" wp14:editId="52264EF1">
                            <wp:extent cx="1508125" cy="4394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8125" cy="439420"/>
                                    </a:xfrm>
                                    <a:prstGeom prst="rect">
                                      <a:avLst/>
                                    </a:prstGeom>
                                    <a:noFill/>
                                    <a:ln>
                                      <a:noFill/>
                                    </a:ln>
                                  </pic:spPr>
                                </pic:pic>
                              </a:graphicData>
                            </a:graphic>
                          </wp:inline>
                        </w:drawing>
                      </w:r>
                    </w:p>
                    <w:p w:rsidR="00AF43E4" w:rsidRPr="005130D9" w:rsidRDefault="00AF43E4" w:rsidP="00D027BE">
                      <w:pPr>
                        <w:tabs>
                          <w:tab w:val="left" w:pos="5529"/>
                        </w:tabs>
                        <w:ind w:left="284" w:right="287"/>
                        <w:jc w:val="center"/>
                        <w:rPr>
                          <w:i/>
                          <w:sz w:val="28"/>
                        </w:rPr>
                      </w:pPr>
                      <w:r>
                        <w:rPr>
                          <w:sz w:val="28"/>
                          <w:lang w:val="en"/>
                        </w:rPr>
                        <w:t xml:space="preserve">From the </w:t>
                      </w:r>
                      <w:r w:rsidRPr="005130D9">
                        <w:rPr>
                          <w:sz w:val="28"/>
                          <w:lang w:val="en"/>
                        </w:rPr>
                        <w:t xml:space="preserve">Latin </w:t>
                      </w:r>
                      <w:proofErr w:type="spellStart"/>
                      <w:r w:rsidRPr="005130D9">
                        <w:rPr>
                          <w:rStyle w:val="foreign1"/>
                          <w:sz w:val="28"/>
                          <w:lang w:val="en"/>
                        </w:rPr>
                        <w:t>senatus</w:t>
                      </w:r>
                      <w:proofErr w:type="spellEnd"/>
                      <w:r w:rsidRPr="005130D9">
                        <w:rPr>
                          <w:sz w:val="28"/>
                          <w:lang w:val="en"/>
                        </w:rPr>
                        <w:t xml:space="preserve"> </w:t>
                      </w:r>
                      <w:r>
                        <w:rPr>
                          <w:sz w:val="28"/>
                          <w:lang w:val="en"/>
                        </w:rPr>
                        <w:t>meaning ‘</w:t>
                      </w:r>
                      <w:r w:rsidRPr="005130D9">
                        <w:rPr>
                          <w:sz w:val="28"/>
                          <w:lang w:val="en"/>
                        </w:rPr>
                        <w:t>highest council of</w:t>
                      </w:r>
                      <w:r>
                        <w:rPr>
                          <w:sz w:val="28"/>
                          <w:lang w:val="en"/>
                        </w:rPr>
                        <w:t xml:space="preserve"> the state in ancient Rome’,</w:t>
                      </w:r>
                      <w:r w:rsidRPr="005130D9">
                        <w:rPr>
                          <w:sz w:val="28"/>
                          <w:lang w:val="en"/>
                        </w:rPr>
                        <w:t xml:space="preserve"> literally </w:t>
                      </w:r>
                      <w:r>
                        <w:rPr>
                          <w:sz w:val="28"/>
                          <w:lang w:val="en"/>
                        </w:rPr>
                        <w:t>‘</w:t>
                      </w:r>
                      <w:r w:rsidRPr="005130D9">
                        <w:rPr>
                          <w:sz w:val="28"/>
                          <w:lang w:val="en"/>
                        </w:rPr>
                        <w:t>council of elders</w:t>
                      </w:r>
                      <w:r>
                        <w:rPr>
                          <w:sz w:val="28"/>
                          <w:lang w:val="en"/>
                        </w:rPr>
                        <w:t>’</w:t>
                      </w:r>
                    </w:p>
                    <w:p w:rsidR="00AF43E4" w:rsidRDefault="00AF43E4" w:rsidP="005130D9">
                      <w:pPr>
                        <w:jc w:val="center"/>
                        <w:rPr>
                          <w:b/>
                          <w:sz w:val="68"/>
                          <w:szCs w:val="68"/>
                        </w:rPr>
                      </w:pPr>
                    </w:p>
                    <w:p w:rsidR="00AF43E4" w:rsidRDefault="00AF43E4" w:rsidP="005130D9">
                      <w:pPr>
                        <w:jc w:val="center"/>
                        <w:rPr>
                          <w:b/>
                          <w:sz w:val="68"/>
                          <w:szCs w:val="68"/>
                        </w:rPr>
                      </w:pPr>
                    </w:p>
                    <w:p w:rsidR="00AF43E4" w:rsidRDefault="00AF43E4" w:rsidP="005130D9">
                      <w:pPr>
                        <w:jc w:val="center"/>
                        <w:rPr>
                          <w:b/>
                          <w:sz w:val="68"/>
                          <w:szCs w:val="68"/>
                        </w:rPr>
                      </w:pPr>
                    </w:p>
                    <w:p w:rsidR="00AF43E4" w:rsidRPr="005130D9" w:rsidRDefault="00AF43E4" w:rsidP="005130D9">
                      <w:pPr>
                        <w:jc w:val="center"/>
                        <w:rPr>
                          <w:b/>
                          <w:sz w:val="68"/>
                          <w:szCs w:val="68"/>
                        </w:rPr>
                      </w:pPr>
                    </w:p>
                  </w:txbxContent>
                </v:textbox>
              </v:shape>
            </w:pict>
          </mc:Fallback>
        </mc:AlternateContent>
      </w:r>
      <w:r>
        <w:rPr>
          <w:noProof/>
          <w:sz w:val="24"/>
          <w:lang w:eastAsia="en-GB"/>
        </w:rPr>
        <mc:AlternateContent>
          <mc:Choice Requires="wps">
            <w:drawing>
              <wp:anchor distT="0" distB="0" distL="114300" distR="114300" simplePos="0" relativeHeight="251668480" behindDoc="0" locked="0" layoutInCell="1" allowOverlap="1" wp14:anchorId="3B4F9A75" wp14:editId="77E543C8">
                <wp:simplePos x="0" y="0"/>
                <wp:positionH relativeFrom="column">
                  <wp:posOffset>5124</wp:posOffset>
                </wp:positionH>
                <wp:positionV relativeFrom="paragraph">
                  <wp:posOffset>28071</wp:posOffset>
                </wp:positionV>
                <wp:extent cx="4737735" cy="4885690"/>
                <wp:effectExtent l="57150" t="19050" r="43815" b="29210"/>
                <wp:wrapNone/>
                <wp:docPr id="23" name="Down Arrow 23"/>
                <wp:cNvGraphicFramePr/>
                <a:graphic xmlns:a="http://schemas.openxmlformats.org/drawingml/2006/main">
                  <a:graphicData uri="http://schemas.microsoft.com/office/word/2010/wordprocessingShape">
                    <wps:wsp>
                      <wps:cNvSpPr/>
                      <wps:spPr>
                        <a:xfrm>
                          <a:off x="0" y="0"/>
                          <a:ext cx="4737735" cy="4885690"/>
                        </a:xfrm>
                        <a:prstGeom prst="downArrow">
                          <a:avLst>
                            <a:gd name="adj1" fmla="val 80959"/>
                            <a:gd name="adj2" fmla="val 50000"/>
                          </a:avLst>
                        </a:prstGeom>
                        <a:solidFill>
                          <a:schemeClr val="accent5">
                            <a:lumMod val="20000"/>
                            <a:lumOff val="80000"/>
                          </a:schemeClr>
                        </a:solid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AF43E4" w:rsidRDefault="00AF43E4" w:rsidP="005130D9">
                            <w:pPr>
                              <w:jc w:val="center"/>
                              <w:rPr>
                                <w:b/>
                                <w:sz w:val="68"/>
                                <w:szCs w:val="68"/>
                              </w:rPr>
                            </w:pPr>
                            <w:r>
                              <w:rPr>
                                <w:b/>
                                <w:sz w:val="20"/>
                                <w:szCs w:val="20"/>
                              </w:rPr>
                              <w:br/>
                            </w:r>
                            <w:r w:rsidRPr="0030176D">
                              <w:rPr>
                                <w:b/>
                                <w:sz w:val="56"/>
                                <w:szCs w:val="68"/>
                              </w:rPr>
                              <w:t>THE HOUSE OF REPRESENTATIVES</w:t>
                            </w:r>
                          </w:p>
                          <w:p w:rsidR="00AF43E4" w:rsidRPr="00D027BE" w:rsidRDefault="00AF43E4" w:rsidP="0030176D">
                            <w:pPr>
                              <w:ind w:left="426" w:right="2149"/>
                              <w:jc w:val="center"/>
                              <w:rPr>
                                <w:b/>
                                <w:sz w:val="32"/>
                                <w:szCs w:val="32"/>
                              </w:rPr>
                            </w:pPr>
                            <w:r>
                              <w:rPr>
                                <w:b/>
                                <w:noProof/>
                                <w:sz w:val="68"/>
                                <w:szCs w:val="68"/>
                                <w:lang w:eastAsia="en-GB"/>
                              </w:rPr>
                              <w:drawing>
                                <wp:inline distT="0" distB="0" distL="0" distR="0" wp14:anchorId="49756043" wp14:editId="36FABAE3">
                                  <wp:extent cx="1900052" cy="376735"/>
                                  <wp:effectExtent l="0" t="0" r="508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0903" cy="376904"/>
                                          </a:xfrm>
                                          <a:prstGeom prst="rect">
                                            <a:avLst/>
                                          </a:prstGeom>
                                          <a:noFill/>
                                          <a:ln>
                                            <a:noFill/>
                                          </a:ln>
                                        </pic:spPr>
                                      </pic:pic>
                                    </a:graphicData>
                                  </a:graphic>
                                </wp:inline>
                              </w:drawing>
                            </w:r>
                          </w:p>
                          <w:p w:rsidR="00AF43E4" w:rsidRPr="00D027BE" w:rsidRDefault="00AF43E4" w:rsidP="00D027BE">
                            <w:pPr>
                              <w:ind w:left="426" w:right="306"/>
                              <w:jc w:val="center"/>
                              <w:rPr>
                                <w:i/>
                                <w:sz w:val="28"/>
                              </w:rPr>
                            </w:pPr>
                            <w:r w:rsidRPr="00E37574">
                              <w:rPr>
                                <w:sz w:val="28"/>
                                <w:lang w:val="en"/>
                              </w:rPr>
                              <w:t xml:space="preserve">From the Latin </w:t>
                            </w:r>
                            <w:r w:rsidRPr="00E37574">
                              <w:rPr>
                                <w:rStyle w:val="foreign1"/>
                                <w:sz w:val="28"/>
                                <w:lang w:val="en"/>
                              </w:rPr>
                              <w:t>repraesentare</w:t>
                            </w:r>
                            <w:r w:rsidRPr="00E37574">
                              <w:rPr>
                                <w:sz w:val="28"/>
                                <w:lang w:val="en"/>
                              </w:rPr>
                              <w:t xml:space="preserve"> </w:t>
                            </w:r>
                            <w:r>
                              <w:rPr>
                                <w:sz w:val="28"/>
                                <w:lang w:val="en"/>
                              </w:rPr>
                              <w:t>meaning ‘</w:t>
                            </w:r>
                            <w:r w:rsidRPr="00E37574">
                              <w:rPr>
                                <w:sz w:val="28"/>
                                <w:lang w:val="en"/>
                              </w:rPr>
                              <w:t>make present, set in view, show, exhibit, and display’</w:t>
                            </w:r>
                          </w:p>
                          <w:p w:rsidR="00AF43E4" w:rsidRDefault="00AF43E4" w:rsidP="005130D9">
                            <w:pPr>
                              <w:jc w:val="center"/>
                              <w:rPr>
                                <w:b/>
                                <w:sz w:val="68"/>
                                <w:szCs w:val="68"/>
                              </w:rPr>
                            </w:pPr>
                          </w:p>
                          <w:p w:rsidR="00AF43E4" w:rsidRDefault="00AF43E4" w:rsidP="005130D9">
                            <w:pPr>
                              <w:jc w:val="center"/>
                              <w:rPr>
                                <w:b/>
                                <w:sz w:val="68"/>
                                <w:szCs w:val="68"/>
                              </w:rPr>
                            </w:pPr>
                          </w:p>
                          <w:p w:rsidR="00AF43E4" w:rsidRPr="005130D9" w:rsidRDefault="00AF43E4" w:rsidP="005130D9">
                            <w:pPr>
                              <w:jc w:val="center"/>
                              <w:rPr>
                                <w:b/>
                                <w:sz w:val="68"/>
                                <w:szCs w:val="6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3" o:spid="_x0000_s1029" type="#_x0000_t67" style="position:absolute;margin-left:.4pt;margin-top:2.2pt;width:373.05pt;height:38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" adj="11127,2056" fillcolor="#daeef3 [664]" strokecolor="black [3213]" strokeweight="3pt">
                <v:stroke dashstyle="dash"/>
                <v:textbox>
                  <w:txbxContent>
                    <w:p w:rsidR="00AF43E4" w:rsidRDefault="00AF43E4" w:rsidP="005130D9">
                      <w:pPr>
                        <w:jc w:val="center"/>
                        <w:rPr>
                          <w:b/>
                          <w:sz w:val="68"/>
                          <w:szCs w:val="68"/>
                        </w:rPr>
                      </w:pPr>
                      <w:r>
                        <w:rPr>
                          <w:b/>
                          <w:sz w:val="20"/>
                          <w:szCs w:val="20"/>
                        </w:rPr>
                        <w:br/>
                      </w:r>
                      <w:r w:rsidRPr="0030176D">
                        <w:rPr>
                          <w:b/>
                          <w:sz w:val="56"/>
                          <w:szCs w:val="68"/>
                        </w:rPr>
                        <w:t>THE HOUSE OF REPRESENTATIVES</w:t>
                      </w:r>
                    </w:p>
                    <w:p w:rsidR="00AF43E4" w:rsidRPr="00D027BE" w:rsidRDefault="00AF43E4" w:rsidP="0030176D">
                      <w:pPr>
                        <w:ind w:left="426" w:right="2149"/>
                        <w:jc w:val="center"/>
                        <w:rPr>
                          <w:b/>
                          <w:sz w:val="32"/>
                          <w:szCs w:val="32"/>
                        </w:rPr>
                      </w:pPr>
                      <w:r>
                        <w:rPr>
                          <w:b/>
                          <w:noProof/>
                          <w:sz w:val="68"/>
                          <w:szCs w:val="68"/>
                          <w:lang w:eastAsia="en-GB"/>
                        </w:rPr>
                        <w:drawing>
                          <wp:inline distT="0" distB="0" distL="0" distR="0" wp14:anchorId="49756043" wp14:editId="36FABAE3">
                            <wp:extent cx="1900052" cy="376735"/>
                            <wp:effectExtent l="0" t="0" r="508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0903" cy="376904"/>
                                    </a:xfrm>
                                    <a:prstGeom prst="rect">
                                      <a:avLst/>
                                    </a:prstGeom>
                                    <a:noFill/>
                                    <a:ln>
                                      <a:noFill/>
                                    </a:ln>
                                  </pic:spPr>
                                </pic:pic>
                              </a:graphicData>
                            </a:graphic>
                          </wp:inline>
                        </w:drawing>
                      </w:r>
                    </w:p>
                    <w:p w:rsidR="00AF43E4" w:rsidRPr="00D027BE" w:rsidRDefault="00AF43E4" w:rsidP="00D027BE">
                      <w:pPr>
                        <w:ind w:left="426" w:right="306"/>
                        <w:jc w:val="center"/>
                        <w:rPr>
                          <w:i/>
                          <w:sz w:val="28"/>
                        </w:rPr>
                      </w:pPr>
                      <w:r w:rsidRPr="00E37574">
                        <w:rPr>
                          <w:sz w:val="28"/>
                          <w:lang w:val="en"/>
                        </w:rPr>
                        <w:t xml:space="preserve">From the Latin </w:t>
                      </w:r>
                      <w:proofErr w:type="spellStart"/>
                      <w:r w:rsidRPr="00E37574">
                        <w:rPr>
                          <w:rStyle w:val="foreign1"/>
                          <w:sz w:val="28"/>
                          <w:lang w:val="en"/>
                        </w:rPr>
                        <w:t>repraesentare</w:t>
                      </w:r>
                      <w:proofErr w:type="spellEnd"/>
                      <w:r w:rsidRPr="00E37574">
                        <w:rPr>
                          <w:sz w:val="28"/>
                          <w:lang w:val="en"/>
                        </w:rPr>
                        <w:t xml:space="preserve"> </w:t>
                      </w:r>
                      <w:r>
                        <w:rPr>
                          <w:sz w:val="28"/>
                          <w:lang w:val="en"/>
                        </w:rPr>
                        <w:t>meaning ‘</w:t>
                      </w:r>
                      <w:r w:rsidRPr="00E37574">
                        <w:rPr>
                          <w:sz w:val="28"/>
                          <w:lang w:val="en"/>
                        </w:rPr>
                        <w:t>make present, set in view, show, exhibit, and display’</w:t>
                      </w:r>
                    </w:p>
                    <w:p w:rsidR="00AF43E4" w:rsidRDefault="00AF43E4" w:rsidP="005130D9">
                      <w:pPr>
                        <w:jc w:val="center"/>
                        <w:rPr>
                          <w:b/>
                          <w:sz w:val="68"/>
                          <w:szCs w:val="68"/>
                        </w:rPr>
                      </w:pPr>
                    </w:p>
                    <w:p w:rsidR="00AF43E4" w:rsidRDefault="00AF43E4" w:rsidP="005130D9">
                      <w:pPr>
                        <w:jc w:val="center"/>
                        <w:rPr>
                          <w:b/>
                          <w:sz w:val="68"/>
                          <w:szCs w:val="68"/>
                        </w:rPr>
                      </w:pPr>
                    </w:p>
                    <w:p w:rsidR="00AF43E4" w:rsidRPr="005130D9" w:rsidRDefault="00AF43E4" w:rsidP="005130D9">
                      <w:pPr>
                        <w:jc w:val="center"/>
                        <w:rPr>
                          <w:b/>
                          <w:sz w:val="68"/>
                          <w:szCs w:val="68"/>
                        </w:rPr>
                      </w:pPr>
                    </w:p>
                  </w:txbxContent>
                </v:textbox>
              </v:shape>
            </w:pict>
          </mc:Fallback>
        </mc:AlternateContent>
      </w:r>
    </w:p>
    <w:p w:rsidR="00ED06F7" w:rsidRPr="00ED06F7" w:rsidRDefault="00ED06F7" w:rsidP="00ED06F7">
      <w:pPr>
        <w:rPr>
          <w:sz w:val="24"/>
        </w:rPr>
      </w:pPr>
    </w:p>
    <w:p w:rsidR="00ED06F7" w:rsidRPr="00ED06F7" w:rsidRDefault="00ED06F7" w:rsidP="00ED06F7">
      <w:pPr>
        <w:rPr>
          <w:sz w:val="24"/>
        </w:rPr>
      </w:pPr>
    </w:p>
    <w:p w:rsidR="00ED06F7" w:rsidRPr="00ED06F7" w:rsidRDefault="00ED06F7" w:rsidP="00ED06F7">
      <w:pPr>
        <w:rPr>
          <w:sz w:val="24"/>
        </w:rPr>
      </w:pPr>
    </w:p>
    <w:p w:rsidR="00ED06F7" w:rsidRPr="00ED06F7" w:rsidRDefault="00ED06F7" w:rsidP="00ED06F7">
      <w:pPr>
        <w:rPr>
          <w:sz w:val="24"/>
        </w:rPr>
      </w:pPr>
    </w:p>
    <w:p w:rsidR="00ED06F7" w:rsidRPr="00ED06F7" w:rsidRDefault="00ED06F7" w:rsidP="00ED06F7">
      <w:pPr>
        <w:rPr>
          <w:sz w:val="24"/>
        </w:rPr>
      </w:pPr>
    </w:p>
    <w:p w:rsidR="00ED06F7" w:rsidRPr="00ED06F7" w:rsidRDefault="00ED06F7" w:rsidP="00ED06F7">
      <w:pPr>
        <w:rPr>
          <w:sz w:val="24"/>
        </w:rPr>
      </w:pPr>
    </w:p>
    <w:p w:rsidR="00ED06F7" w:rsidRPr="00ED06F7" w:rsidRDefault="00ED06F7" w:rsidP="00ED06F7">
      <w:pPr>
        <w:rPr>
          <w:sz w:val="24"/>
        </w:rPr>
      </w:pPr>
    </w:p>
    <w:p w:rsidR="00ED06F7" w:rsidRPr="00ED06F7" w:rsidRDefault="00ED06F7" w:rsidP="00ED06F7">
      <w:pPr>
        <w:rPr>
          <w:sz w:val="24"/>
        </w:rPr>
      </w:pPr>
    </w:p>
    <w:p w:rsidR="00ED06F7" w:rsidRPr="00ED06F7" w:rsidRDefault="00ED06F7" w:rsidP="00ED06F7">
      <w:pPr>
        <w:rPr>
          <w:sz w:val="24"/>
        </w:rPr>
      </w:pPr>
    </w:p>
    <w:p w:rsidR="00ED06F7" w:rsidRPr="00ED06F7" w:rsidRDefault="00ED06F7" w:rsidP="00ED06F7">
      <w:pPr>
        <w:rPr>
          <w:sz w:val="24"/>
        </w:rPr>
      </w:pPr>
    </w:p>
    <w:p w:rsidR="00ED06F7" w:rsidRPr="00ED06F7" w:rsidRDefault="00ED06F7" w:rsidP="00ED06F7">
      <w:pPr>
        <w:rPr>
          <w:sz w:val="24"/>
        </w:rPr>
      </w:pPr>
    </w:p>
    <w:p w:rsidR="00ED06F7" w:rsidRPr="00ED06F7" w:rsidRDefault="00ED06F7" w:rsidP="00ED06F7">
      <w:pPr>
        <w:rPr>
          <w:sz w:val="24"/>
        </w:rPr>
      </w:pPr>
    </w:p>
    <w:p w:rsidR="00ED06F7" w:rsidRPr="00ED06F7" w:rsidRDefault="00ED06F7" w:rsidP="00ED06F7">
      <w:pPr>
        <w:rPr>
          <w:sz w:val="24"/>
        </w:rPr>
      </w:pPr>
    </w:p>
    <w:p w:rsidR="00ED06F7" w:rsidRPr="00ED06F7" w:rsidRDefault="00ED06F7" w:rsidP="00ED06F7">
      <w:pPr>
        <w:rPr>
          <w:sz w:val="24"/>
        </w:rPr>
      </w:pPr>
    </w:p>
    <w:p w:rsidR="00ED06F7" w:rsidRPr="00ED06F7" w:rsidRDefault="00ED06F7" w:rsidP="00ED06F7">
      <w:pPr>
        <w:rPr>
          <w:sz w:val="24"/>
        </w:rPr>
      </w:pPr>
    </w:p>
    <w:p w:rsidR="00ED06F7" w:rsidRPr="00ED06F7" w:rsidRDefault="00ED06F7" w:rsidP="00ED06F7">
      <w:pPr>
        <w:rPr>
          <w:sz w:val="24"/>
        </w:rPr>
      </w:pPr>
    </w:p>
    <w:p w:rsidR="00ED06F7" w:rsidRPr="00ED06F7" w:rsidRDefault="00ED06F7" w:rsidP="00ED06F7">
      <w:pPr>
        <w:rPr>
          <w:sz w:val="24"/>
        </w:rPr>
      </w:pPr>
    </w:p>
    <w:p w:rsidR="00ED06F7" w:rsidRPr="00ED06F7" w:rsidRDefault="00ED06F7" w:rsidP="00ED06F7">
      <w:pPr>
        <w:rPr>
          <w:sz w:val="24"/>
        </w:rPr>
      </w:pPr>
    </w:p>
    <w:p w:rsidR="00ED06F7" w:rsidRPr="00ED06F7" w:rsidRDefault="00ED06F7" w:rsidP="00ED06F7">
      <w:pPr>
        <w:rPr>
          <w:sz w:val="24"/>
        </w:rPr>
      </w:pPr>
    </w:p>
    <w:p w:rsidR="00ED06F7" w:rsidRDefault="00ED06F7" w:rsidP="00ED06F7">
      <w:pPr>
        <w:rPr>
          <w:sz w:val="24"/>
        </w:rPr>
      </w:pPr>
    </w:p>
    <w:p w:rsidR="00ED06F7" w:rsidRPr="00ED06F7" w:rsidRDefault="00ED06F7" w:rsidP="00ED06F7">
      <w:pPr>
        <w:rPr>
          <w:sz w:val="24"/>
        </w:rPr>
      </w:pPr>
    </w:p>
    <w:p w:rsidR="00ED06F7" w:rsidRPr="00ED06F7" w:rsidRDefault="00ED06F7" w:rsidP="00ED06F7">
      <w:pPr>
        <w:rPr>
          <w:sz w:val="24"/>
        </w:rPr>
      </w:pPr>
    </w:p>
    <w:p w:rsidR="00ED06F7" w:rsidRPr="00ED06F7" w:rsidRDefault="00ED06F7" w:rsidP="00ED06F7">
      <w:pPr>
        <w:rPr>
          <w:sz w:val="24"/>
        </w:rPr>
      </w:pPr>
    </w:p>
    <w:p w:rsidR="00ED06F7" w:rsidRDefault="00ED06F7" w:rsidP="00ED06F7">
      <w:pPr>
        <w:rPr>
          <w:sz w:val="24"/>
        </w:rPr>
      </w:pPr>
    </w:p>
    <w:p w:rsidR="00ED06F7" w:rsidRDefault="00ED06F7" w:rsidP="00ED06F7">
      <w:pPr>
        <w:rPr>
          <w:sz w:val="24"/>
        </w:rPr>
      </w:pPr>
    </w:p>
    <w:p w:rsidR="005130D9" w:rsidRDefault="005130D9" w:rsidP="00ED06F7">
      <w:pPr>
        <w:jc w:val="center"/>
        <w:rPr>
          <w:sz w:val="24"/>
        </w:rPr>
      </w:pPr>
    </w:p>
    <w:p w:rsidR="00ED06F7" w:rsidRDefault="00ED06F7" w:rsidP="00032449">
      <w:pPr>
        <w:rPr>
          <w:sz w:val="24"/>
        </w:rPr>
      </w:pPr>
    </w:p>
    <w:tbl>
      <w:tblPr>
        <w:tblStyle w:val="TableGrid"/>
        <w:tblW w:w="0" w:type="auto"/>
        <w:tblInd w:w="108" w:type="dxa"/>
        <w:tblCellMar>
          <w:top w:w="85" w:type="dxa"/>
        </w:tblCellMar>
        <w:tblLook w:val="04A0" w:firstRow="1" w:lastRow="0" w:firstColumn="1" w:lastColumn="0" w:noHBand="0" w:noVBand="1"/>
      </w:tblPr>
      <w:tblGrid>
        <w:gridCol w:w="14601"/>
      </w:tblGrid>
      <w:tr w:rsidR="003E561B" w:rsidTr="00032449">
        <w:trPr>
          <w:trHeight w:val="3685"/>
        </w:trPr>
        <w:tc>
          <w:tcPr>
            <w:tcW w:w="14601" w:type="dxa"/>
            <w:tcBorders>
              <w:top w:val="dashed" w:sz="18" w:space="0" w:color="auto"/>
              <w:left w:val="dashed" w:sz="18" w:space="0" w:color="auto"/>
              <w:bottom w:val="dashed" w:sz="18" w:space="0" w:color="auto"/>
              <w:right w:val="dashed" w:sz="18" w:space="0" w:color="auto"/>
            </w:tcBorders>
            <w:shd w:val="clear" w:color="auto" w:fill="DAEEF3" w:themeFill="accent5" w:themeFillTint="33"/>
            <w:vAlign w:val="center"/>
          </w:tcPr>
          <w:p w:rsidR="003E561B" w:rsidRPr="003E561B" w:rsidRDefault="003E561B" w:rsidP="00D561C0">
            <w:pPr>
              <w:jc w:val="center"/>
              <w:rPr>
                <w:sz w:val="96"/>
                <w:szCs w:val="96"/>
              </w:rPr>
            </w:pPr>
            <w:r w:rsidRPr="00787660">
              <w:rPr>
                <w:sz w:val="96"/>
                <w:szCs w:val="96"/>
              </w:rPr>
              <w:t xml:space="preserve">The </w:t>
            </w:r>
            <w:r w:rsidR="00D561C0">
              <w:rPr>
                <w:sz w:val="96"/>
                <w:szCs w:val="96"/>
              </w:rPr>
              <w:t>vice p</w:t>
            </w:r>
            <w:r w:rsidRPr="00787660">
              <w:rPr>
                <w:sz w:val="96"/>
                <w:szCs w:val="96"/>
              </w:rPr>
              <w:t>resident will step in if s/he dies, resigns or is impeached.</w:t>
            </w:r>
          </w:p>
        </w:tc>
      </w:tr>
    </w:tbl>
    <w:p w:rsidR="003E561B" w:rsidRDefault="003E561B" w:rsidP="003E561B">
      <w:pPr>
        <w:rPr>
          <w:sz w:val="24"/>
        </w:rPr>
      </w:pPr>
    </w:p>
    <w:p w:rsidR="00E15900" w:rsidRDefault="00E15900" w:rsidP="003E561B">
      <w:pPr>
        <w:rPr>
          <w:sz w:val="24"/>
        </w:rPr>
      </w:pPr>
    </w:p>
    <w:tbl>
      <w:tblPr>
        <w:tblStyle w:val="TableGrid"/>
        <w:tblW w:w="0" w:type="auto"/>
        <w:tblInd w:w="108" w:type="dxa"/>
        <w:shd w:val="clear" w:color="auto" w:fill="DAEEF3" w:themeFill="accent5" w:themeFillTint="33"/>
        <w:tblLook w:val="04A0" w:firstRow="1" w:lastRow="0" w:firstColumn="1" w:lastColumn="0" w:noHBand="0" w:noVBand="1"/>
      </w:tblPr>
      <w:tblGrid>
        <w:gridCol w:w="14601"/>
      </w:tblGrid>
      <w:tr w:rsidR="003E561B" w:rsidTr="00771E56">
        <w:trPr>
          <w:trHeight w:val="3685"/>
        </w:trPr>
        <w:tc>
          <w:tcPr>
            <w:tcW w:w="14601" w:type="dxa"/>
            <w:tcBorders>
              <w:top w:val="dashed" w:sz="18" w:space="0" w:color="auto"/>
              <w:left w:val="dashed" w:sz="18" w:space="0" w:color="auto"/>
              <w:bottom w:val="dashed" w:sz="18" w:space="0" w:color="auto"/>
              <w:right w:val="dashed" w:sz="18" w:space="0" w:color="auto"/>
            </w:tcBorders>
            <w:shd w:val="clear" w:color="auto" w:fill="DAEEF3" w:themeFill="accent5" w:themeFillTint="33"/>
            <w:vAlign w:val="center"/>
          </w:tcPr>
          <w:p w:rsidR="003E561B" w:rsidRPr="003E561B" w:rsidRDefault="003E561B" w:rsidP="003E561B">
            <w:pPr>
              <w:jc w:val="center"/>
              <w:rPr>
                <w:sz w:val="96"/>
                <w:szCs w:val="96"/>
              </w:rPr>
            </w:pPr>
            <w:r w:rsidRPr="00787660">
              <w:rPr>
                <w:sz w:val="96"/>
                <w:szCs w:val="96"/>
              </w:rPr>
              <w:t>The president is elected every four years.</w:t>
            </w:r>
          </w:p>
        </w:tc>
      </w:tr>
    </w:tbl>
    <w:p w:rsidR="003E561B" w:rsidRDefault="003E561B" w:rsidP="00ED06F7">
      <w:pPr>
        <w:jc w:val="center"/>
        <w:rPr>
          <w:sz w:val="24"/>
        </w:rPr>
      </w:pPr>
    </w:p>
    <w:p w:rsidR="003E561B" w:rsidRDefault="003E561B" w:rsidP="00ED06F7">
      <w:pPr>
        <w:jc w:val="center"/>
        <w:rPr>
          <w:sz w:val="24"/>
        </w:rPr>
        <w:sectPr w:rsidR="003E561B" w:rsidSect="000252FC">
          <w:pgSz w:w="16838" w:h="11906" w:orient="landscape"/>
          <w:pgMar w:top="1134" w:right="1134" w:bottom="851" w:left="1134" w:header="709" w:footer="709" w:gutter="0"/>
          <w:cols w:space="708"/>
          <w:docGrid w:linePitch="381"/>
        </w:sectPr>
      </w:pPr>
    </w:p>
    <w:tbl>
      <w:tblPr>
        <w:tblStyle w:val="TableGrid"/>
        <w:tblW w:w="0" w:type="auto"/>
        <w:tblInd w:w="108" w:type="dxa"/>
        <w:shd w:val="clear" w:color="auto" w:fill="DAEEF3" w:themeFill="accent5" w:themeFillTint="33"/>
        <w:tblCellMar>
          <w:top w:w="113" w:type="dxa"/>
          <w:bottom w:w="113" w:type="dxa"/>
        </w:tblCellMar>
        <w:tblLook w:val="04A0" w:firstRow="1" w:lastRow="0" w:firstColumn="1" w:lastColumn="0" w:noHBand="0" w:noVBand="1"/>
      </w:tblPr>
      <w:tblGrid>
        <w:gridCol w:w="14601"/>
      </w:tblGrid>
      <w:tr w:rsidR="003E561B" w:rsidTr="00341C1F">
        <w:trPr>
          <w:trHeight w:val="3685"/>
        </w:trPr>
        <w:tc>
          <w:tcPr>
            <w:tcW w:w="14601" w:type="dxa"/>
            <w:tcBorders>
              <w:top w:val="dashed" w:sz="18" w:space="0" w:color="auto"/>
              <w:left w:val="dashed" w:sz="18" w:space="0" w:color="auto"/>
              <w:bottom w:val="dashed" w:sz="18" w:space="0" w:color="auto"/>
              <w:right w:val="dashed" w:sz="18" w:space="0" w:color="auto"/>
            </w:tcBorders>
            <w:shd w:val="clear" w:color="auto" w:fill="DAEEF3" w:themeFill="accent5" w:themeFillTint="33"/>
            <w:vAlign w:val="center"/>
          </w:tcPr>
          <w:p w:rsidR="003E561B" w:rsidRPr="00787660" w:rsidRDefault="003E561B" w:rsidP="00F725E3">
            <w:pPr>
              <w:spacing w:line="240" w:lineRule="auto"/>
              <w:ind w:left="360"/>
              <w:textAlignment w:val="baseline"/>
              <w:rPr>
                <w:rFonts w:cs="Arial"/>
                <w:kern w:val="24"/>
                <w:sz w:val="56"/>
                <w:szCs w:val="16"/>
              </w:rPr>
            </w:pPr>
            <w:r w:rsidRPr="00787660">
              <w:rPr>
                <w:rFonts w:cs="Arial"/>
                <w:kern w:val="24"/>
                <w:sz w:val="56"/>
                <w:szCs w:val="16"/>
              </w:rPr>
              <w:t>This president:</w:t>
            </w:r>
          </w:p>
          <w:p w:rsidR="003E561B" w:rsidRPr="00787660" w:rsidRDefault="003E561B" w:rsidP="00F725E3">
            <w:pPr>
              <w:pStyle w:val="ListParagraph"/>
              <w:numPr>
                <w:ilvl w:val="0"/>
                <w:numId w:val="15"/>
              </w:numPr>
              <w:spacing w:line="240" w:lineRule="auto"/>
              <w:ind w:left="1080"/>
              <w:textAlignment w:val="baseline"/>
              <w:rPr>
                <w:rFonts w:eastAsia="Times New Roman"/>
                <w:color w:val="auto"/>
                <w:sz w:val="56"/>
                <w:szCs w:val="16"/>
              </w:rPr>
            </w:pPr>
            <w:r w:rsidRPr="00787660">
              <w:rPr>
                <w:rFonts w:cs="Arial"/>
                <w:kern w:val="24"/>
                <w:sz w:val="56"/>
                <w:szCs w:val="16"/>
              </w:rPr>
              <w:t>recommends legislation</w:t>
            </w:r>
          </w:p>
          <w:p w:rsidR="003E561B" w:rsidRPr="00787660" w:rsidRDefault="003E561B" w:rsidP="00F725E3">
            <w:pPr>
              <w:pStyle w:val="ListParagraph"/>
              <w:numPr>
                <w:ilvl w:val="0"/>
                <w:numId w:val="15"/>
              </w:numPr>
              <w:spacing w:line="240" w:lineRule="auto"/>
              <w:ind w:left="1080"/>
              <w:textAlignment w:val="baseline"/>
              <w:rPr>
                <w:rFonts w:eastAsia="Times New Roman"/>
                <w:color w:val="auto"/>
                <w:sz w:val="56"/>
                <w:szCs w:val="16"/>
              </w:rPr>
            </w:pPr>
            <w:r w:rsidRPr="00787660">
              <w:rPr>
                <w:rFonts w:cs="Arial"/>
                <w:kern w:val="24"/>
                <w:sz w:val="56"/>
                <w:szCs w:val="16"/>
              </w:rPr>
              <w:t>can veto bills</w:t>
            </w:r>
          </w:p>
          <w:p w:rsidR="003E561B" w:rsidRPr="00787660" w:rsidRDefault="003E561B" w:rsidP="00F725E3">
            <w:pPr>
              <w:pStyle w:val="ListParagraph"/>
              <w:numPr>
                <w:ilvl w:val="0"/>
                <w:numId w:val="15"/>
              </w:numPr>
              <w:spacing w:line="240" w:lineRule="auto"/>
              <w:ind w:left="1080"/>
              <w:textAlignment w:val="baseline"/>
              <w:rPr>
                <w:rFonts w:eastAsia="Times New Roman"/>
                <w:color w:val="auto"/>
                <w:sz w:val="56"/>
                <w:szCs w:val="16"/>
              </w:rPr>
            </w:pPr>
            <w:r w:rsidRPr="00787660">
              <w:rPr>
                <w:rFonts w:cs="Arial"/>
                <w:kern w:val="24"/>
                <w:sz w:val="56"/>
                <w:szCs w:val="16"/>
              </w:rPr>
              <w:t>appoints a cabinet</w:t>
            </w:r>
          </w:p>
          <w:p w:rsidR="003E561B" w:rsidRPr="003E561B" w:rsidRDefault="003E561B" w:rsidP="00F725E3">
            <w:pPr>
              <w:pStyle w:val="ListParagraph"/>
              <w:numPr>
                <w:ilvl w:val="0"/>
                <w:numId w:val="15"/>
              </w:numPr>
              <w:spacing w:line="240" w:lineRule="auto"/>
              <w:ind w:left="1080"/>
              <w:textAlignment w:val="baseline"/>
              <w:rPr>
                <w:rFonts w:eastAsia="Times New Roman"/>
                <w:color w:val="auto"/>
                <w:sz w:val="56"/>
                <w:szCs w:val="16"/>
              </w:rPr>
            </w:pPr>
            <w:r w:rsidRPr="00787660">
              <w:rPr>
                <w:rFonts w:cs="Arial"/>
                <w:kern w:val="24"/>
                <w:sz w:val="56"/>
                <w:szCs w:val="16"/>
              </w:rPr>
              <w:t>is the Commander-in-Chief of the armed forces.</w:t>
            </w:r>
          </w:p>
        </w:tc>
      </w:tr>
    </w:tbl>
    <w:p w:rsidR="003E561B" w:rsidRDefault="003E561B" w:rsidP="003E561B">
      <w:pPr>
        <w:rPr>
          <w:sz w:val="24"/>
        </w:rPr>
      </w:pPr>
    </w:p>
    <w:p w:rsidR="00E15900" w:rsidRDefault="00E15900" w:rsidP="003E561B">
      <w:pPr>
        <w:rPr>
          <w:sz w:val="24"/>
        </w:rPr>
      </w:pPr>
    </w:p>
    <w:tbl>
      <w:tblPr>
        <w:tblStyle w:val="TableGrid"/>
        <w:tblW w:w="0" w:type="auto"/>
        <w:tblInd w:w="108" w:type="dxa"/>
        <w:tblCellMar>
          <w:top w:w="113" w:type="dxa"/>
          <w:left w:w="142" w:type="dxa"/>
          <w:bottom w:w="113" w:type="dxa"/>
        </w:tblCellMar>
        <w:tblLook w:val="04A0" w:firstRow="1" w:lastRow="0" w:firstColumn="1" w:lastColumn="0" w:noHBand="0" w:noVBand="1"/>
      </w:tblPr>
      <w:tblGrid>
        <w:gridCol w:w="14601"/>
      </w:tblGrid>
      <w:tr w:rsidR="003E561B" w:rsidTr="000B2DE5">
        <w:trPr>
          <w:trHeight w:val="3685"/>
        </w:trPr>
        <w:tc>
          <w:tcPr>
            <w:tcW w:w="14601" w:type="dxa"/>
            <w:tcBorders>
              <w:top w:val="dashed" w:sz="18" w:space="0" w:color="auto"/>
              <w:left w:val="dashed" w:sz="18" w:space="0" w:color="auto"/>
              <w:bottom w:val="dashed" w:sz="18" w:space="0" w:color="auto"/>
              <w:right w:val="dashed" w:sz="18" w:space="0" w:color="auto"/>
            </w:tcBorders>
            <w:shd w:val="clear" w:color="auto" w:fill="DAEEF3" w:themeFill="accent5" w:themeFillTint="33"/>
            <w:vAlign w:val="center"/>
          </w:tcPr>
          <w:p w:rsidR="003E561B" w:rsidRPr="003E561B" w:rsidRDefault="003E561B" w:rsidP="00F725E3">
            <w:pPr>
              <w:spacing w:line="240" w:lineRule="auto"/>
              <w:ind w:left="360"/>
              <w:textAlignment w:val="baseline"/>
              <w:rPr>
                <w:rFonts w:cs="Arial"/>
                <w:kern w:val="24"/>
                <w:sz w:val="56"/>
                <w:szCs w:val="16"/>
              </w:rPr>
            </w:pPr>
            <w:r w:rsidRPr="003E561B">
              <w:rPr>
                <w:rFonts w:cs="Arial"/>
                <w:kern w:val="24"/>
                <w:sz w:val="56"/>
                <w:szCs w:val="16"/>
              </w:rPr>
              <w:t>The legislature:</w:t>
            </w:r>
          </w:p>
          <w:p w:rsidR="003E561B" w:rsidRPr="003E561B" w:rsidRDefault="003E561B" w:rsidP="00F725E3">
            <w:pPr>
              <w:pStyle w:val="ListParagraph"/>
              <w:numPr>
                <w:ilvl w:val="0"/>
                <w:numId w:val="14"/>
              </w:numPr>
              <w:spacing w:line="240" w:lineRule="auto"/>
              <w:ind w:left="1080"/>
              <w:textAlignment w:val="baseline"/>
              <w:rPr>
                <w:rFonts w:eastAsia="Times New Roman"/>
                <w:color w:val="auto"/>
                <w:sz w:val="56"/>
                <w:szCs w:val="16"/>
              </w:rPr>
            </w:pPr>
            <w:r w:rsidRPr="003E561B">
              <w:rPr>
                <w:rFonts w:cs="Arial"/>
                <w:kern w:val="24"/>
                <w:sz w:val="56"/>
                <w:szCs w:val="16"/>
              </w:rPr>
              <w:t>makes the laws</w:t>
            </w:r>
          </w:p>
          <w:p w:rsidR="003E561B" w:rsidRPr="003E561B" w:rsidRDefault="003E561B" w:rsidP="00F725E3">
            <w:pPr>
              <w:pStyle w:val="ListParagraph"/>
              <w:numPr>
                <w:ilvl w:val="0"/>
                <w:numId w:val="14"/>
              </w:numPr>
              <w:spacing w:line="240" w:lineRule="auto"/>
              <w:ind w:left="1080"/>
              <w:textAlignment w:val="baseline"/>
              <w:rPr>
                <w:rFonts w:eastAsia="Times New Roman"/>
                <w:color w:val="auto"/>
                <w:sz w:val="56"/>
                <w:szCs w:val="16"/>
              </w:rPr>
            </w:pPr>
            <w:r w:rsidRPr="003E561B">
              <w:rPr>
                <w:rFonts w:cs="Arial"/>
                <w:kern w:val="24"/>
                <w:sz w:val="56"/>
                <w:szCs w:val="16"/>
              </w:rPr>
              <w:t>has power of the purse</w:t>
            </w:r>
          </w:p>
          <w:p w:rsidR="003E561B" w:rsidRPr="003E561B" w:rsidRDefault="003E561B" w:rsidP="00F725E3">
            <w:pPr>
              <w:pStyle w:val="ListParagraph"/>
              <w:numPr>
                <w:ilvl w:val="0"/>
                <w:numId w:val="14"/>
              </w:numPr>
              <w:spacing w:line="240" w:lineRule="auto"/>
              <w:ind w:left="1080"/>
              <w:textAlignment w:val="baseline"/>
              <w:rPr>
                <w:rFonts w:eastAsia="Times New Roman"/>
                <w:color w:val="auto"/>
                <w:sz w:val="56"/>
                <w:szCs w:val="16"/>
              </w:rPr>
            </w:pPr>
            <w:r w:rsidRPr="003E561B">
              <w:rPr>
                <w:rFonts w:cs="Arial"/>
                <w:kern w:val="24"/>
                <w:sz w:val="56"/>
                <w:szCs w:val="16"/>
              </w:rPr>
              <w:t>declares war</w:t>
            </w:r>
          </w:p>
          <w:p w:rsidR="003E561B" w:rsidRPr="003E561B" w:rsidRDefault="003E561B" w:rsidP="00F725E3">
            <w:pPr>
              <w:pStyle w:val="ListParagraph"/>
              <w:numPr>
                <w:ilvl w:val="0"/>
                <w:numId w:val="14"/>
              </w:numPr>
              <w:spacing w:line="240" w:lineRule="auto"/>
              <w:ind w:left="1080"/>
              <w:textAlignment w:val="baseline"/>
              <w:rPr>
                <w:rFonts w:eastAsia="Times New Roman"/>
                <w:color w:val="auto"/>
                <w:sz w:val="56"/>
                <w:szCs w:val="16"/>
              </w:rPr>
            </w:pPr>
            <w:r w:rsidRPr="003E561B">
              <w:rPr>
                <w:rFonts w:cs="Arial"/>
                <w:kern w:val="24"/>
                <w:sz w:val="56"/>
                <w:szCs w:val="16"/>
              </w:rPr>
              <w:t>may override a presidential veto</w:t>
            </w:r>
          </w:p>
          <w:p w:rsidR="003E561B" w:rsidRPr="003E561B" w:rsidRDefault="003E561B" w:rsidP="00F725E3">
            <w:pPr>
              <w:pStyle w:val="ListParagraph"/>
              <w:numPr>
                <w:ilvl w:val="0"/>
                <w:numId w:val="14"/>
              </w:numPr>
              <w:spacing w:line="240" w:lineRule="auto"/>
              <w:ind w:left="1080"/>
              <w:textAlignment w:val="baseline"/>
              <w:rPr>
                <w:rFonts w:eastAsia="Times New Roman"/>
                <w:color w:val="auto"/>
                <w:sz w:val="52"/>
                <w:szCs w:val="16"/>
              </w:rPr>
            </w:pPr>
            <w:r w:rsidRPr="003E561B">
              <w:rPr>
                <w:rFonts w:cs="Arial"/>
                <w:kern w:val="24"/>
                <w:sz w:val="56"/>
                <w:szCs w:val="16"/>
              </w:rPr>
              <w:t>can impeach the president.</w:t>
            </w:r>
          </w:p>
        </w:tc>
      </w:tr>
    </w:tbl>
    <w:p w:rsidR="00087099" w:rsidRDefault="00087099" w:rsidP="00087099">
      <w:pPr>
        <w:rPr>
          <w:sz w:val="24"/>
        </w:rPr>
        <w:sectPr w:rsidR="00087099" w:rsidSect="000252FC">
          <w:pgSz w:w="16838" w:h="11906" w:orient="landscape"/>
          <w:pgMar w:top="1134" w:right="1134" w:bottom="851" w:left="1134" w:header="709" w:footer="709" w:gutter="0"/>
          <w:cols w:space="708"/>
          <w:docGrid w:linePitch="381"/>
        </w:sectPr>
      </w:pPr>
    </w:p>
    <w:p w:rsidR="003E561B" w:rsidRDefault="003E561B" w:rsidP="00087099">
      <w:pPr>
        <w:rPr>
          <w:sz w:val="24"/>
        </w:rPr>
      </w:pPr>
    </w:p>
    <w:tbl>
      <w:tblPr>
        <w:tblStyle w:val="TableGrid"/>
        <w:tblW w:w="0" w:type="auto"/>
        <w:tblInd w:w="108" w:type="dxa"/>
        <w:shd w:val="clear" w:color="auto" w:fill="DAEEF3" w:themeFill="accent5" w:themeFillTint="33"/>
        <w:tblCellMar>
          <w:top w:w="113" w:type="dxa"/>
          <w:left w:w="142" w:type="dxa"/>
          <w:bottom w:w="113" w:type="dxa"/>
        </w:tblCellMar>
        <w:tblLook w:val="04A0" w:firstRow="1" w:lastRow="0" w:firstColumn="1" w:lastColumn="0" w:noHBand="0" w:noVBand="1"/>
      </w:tblPr>
      <w:tblGrid>
        <w:gridCol w:w="14601"/>
      </w:tblGrid>
      <w:tr w:rsidR="003E561B" w:rsidTr="000B2DE5">
        <w:trPr>
          <w:trHeight w:val="3685"/>
        </w:trPr>
        <w:tc>
          <w:tcPr>
            <w:tcW w:w="14601" w:type="dxa"/>
            <w:tcBorders>
              <w:top w:val="dashed" w:sz="18" w:space="0" w:color="auto"/>
              <w:left w:val="dashed" w:sz="18" w:space="0" w:color="auto"/>
              <w:bottom w:val="dashed" w:sz="18" w:space="0" w:color="auto"/>
              <w:right w:val="dashed" w:sz="18" w:space="0" w:color="auto"/>
            </w:tcBorders>
            <w:shd w:val="clear" w:color="auto" w:fill="DAEEF3" w:themeFill="accent5" w:themeFillTint="33"/>
            <w:vAlign w:val="center"/>
          </w:tcPr>
          <w:p w:rsidR="003E561B" w:rsidRPr="003E561B" w:rsidRDefault="003E561B" w:rsidP="00F725E3">
            <w:pPr>
              <w:spacing w:line="240" w:lineRule="auto"/>
              <w:ind w:left="360"/>
              <w:textAlignment w:val="baseline"/>
              <w:rPr>
                <w:rFonts w:cs="Arial"/>
                <w:kern w:val="24"/>
                <w:sz w:val="56"/>
                <w:szCs w:val="16"/>
              </w:rPr>
            </w:pPr>
            <w:r w:rsidRPr="003E561B">
              <w:rPr>
                <w:rFonts w:cs="Arial"/>
                <w:kern w:val="24"/>
                <w:sz w:val="56"/>
                <w:szCs w:val="16"/>
              </w:rPr>
              <w:t>The Supreme Court:</w:t>
            </w:r>
          </w:p>
          <w:p w:rsidR="003E561B" w:rsidRPr="003E561B" w:rsidRDefault="003E561B" w:rsidP="00F725E3">
            <w:pPr>
              <w:pStyle w:val="ListParagraph"/>
              <w:numPr>
                <w:ilvl w:val="0"/>
                <w:numId w:val="17"/>
              </w:numPr>
              <w:spacing w:line="240" w:lineRule="auto"/>
              <w:ind w:left="1080"/>
              <w:textAlignment w:val="baseline"/>
              <w:rPr>
                <w:rFonts w:eastAsia="Times New Roman"/>
                <w:color w:val="auto"/>
                <w:sz w:val="56"/>
                <w:szCs w:val="16"/>
              </w:rPr>
            </w:pPr>
            <w:r w:rsidRPr="003E561B">
              <w:rPr>
                <w:rFonts w:cs="Arial"/>
                <w:kern w:val="24"/>
                <w:sz w:val="56"/>
                <w:szCs w:val="16"/>
              </w:rPr>
              <w:t>approves laws and decides whether they are constitutional</w:t>
            </w:r>
            <w:r w:rsidR="00D561C0">
              <w:rPr>
                <w:rFonts w:cs="Arial"/>
                <w:kern w:val="24"/>
                <w:sz w:val="56"/>
                <w:szCs w:val="16"/>
              </w:rPr>
              <w:t>.</w:t>
            </w:r>
          </w:p>
          <w:p w:rsidR="003E561B" w:rsidRDefault="003E561B" w:rsidP="00341C1F">
            <w:pPr>
              <w:rPr>
                <w:sz w:val="24"/>
              </w:rPr>
            </w:pPr>
          </w:p>
        </w:tc>
      </w:tr>
    </w:tbl>
    <w:p w:rsidR="003E561B" w:rsidRDefault="003E561B" w:rsidP="00ED06F7">
      <w:pPr>
        <w:jc w:val="center"/>
        <w:rPr>
          <w:sz w:val="24"/>
        </w:rPr>
      </w:pPr>
    </w:p>
    <w:p w:rsidR="00E15900" w:rsidRDefault="00E15900" w:rsidP="00ED06F7">
      <w:pPr>
        <w:jc w:val="center"/>
        <w:rPr>
          <w:sz w:val="24"/>
        </w:rPr>
      </w:pPr>
    </w:p>
    <w:tbl>
      <w:tblPr>
        <w:tblStyle w:val="TableGrid"/>
        <w:tblW w:w="0" w:type="auto"/>
        <w:tblInd w:w="108" w:type="dxa"/>
        <w:shd w:val="clear" w:color="auto" w:fill="DAEEF3" w:themeFill="accent5" w:themeFillTint="33"/>
        <w:tblCellMar>
          <w:top w:w="113" w:type="dxa"/>
          <w:bottom w:w="113" w:type="dxa"/>
        </w:tblCellMar>
        <w:tblLook w:val="04A0" w:firstRow="1" w:lastRow="0" w:firstColumn="1" w:lastColumn="0" w:noHBand="0" w:noVBand="1"/>
      </w:tblPr>
      <w:tblGrid>
        <w:gridCol w:w="14601"/>
      </w:tblGrid>
      <w:tr w:rsidR="003E561B" w:rsidTr="00F254C7">
        <w:trPr>
          <w:trHeight w:val="3685"/>
        </w:trPr>
        <w:tc>
          <w:tcPr>
            <w:tcW w:w="14601" w:type="dxa"/>
            <w:tcBorders>
              <w:top w:val="dashed" w:sz="18" w:space="0" w:color="auto"/>
              <w:left w:val="dashed" w:sz="18" w:space="0" w:color="auto"/>
              <w:bottom w:val="dashed" w:sz="18" w:space="0" w:color="auto"/>
              <w:right w:val="dashed" w:sz="18" w:space="0" w:color="auto"/>
            </w:tcBorders>
            <w:shd w:val="clear" w:color="auto" w:fill="DAEEF3" w:themeFill="accent5" w:themeFillTint="33"/>
            <w:vAlign w:val="center"/>
          </w:tcPr>
          <w:p w:rsidR="003E561B" w:rsidRPr="003E561B" w:rsidRDefault="00D561C0" w:rsidP="003E561B">
            <w:pPr>
              <w:pStyle w:val="NormalWeb"/>
              <w:spacing w:before="0" w:beforeAutospacing="0" w:after="0" w:afterAutospacing="0"/>
              <w:jc w:val="center"/>
              <w:textAlignment w:val="baseline"/>
              <w:rPr>
                <w:rFonts w:ascii="Trebuchet MS" w:hAnsi="Trebuchet MS"/>
                <w:sz w:val="96"/>
                <w:szCs w:val="22"/>
              </w:rPr>
            </w:pPr>
            <w:r w:rsidRPr="00787660">
              <w:rPr>
                <w:rFonts w:ascii="Trebuchet MS" w:hAnsi="Trebuchet MS" w:cs="Arial"/>
                <w:color w:val="000000"/>
                <w:kern w:val="24"/>
                <w:position w:val="1"/>
                <w:sz w:val="96"/>
                <w:szCs w:val="22"/>
              </w:rPr>
              <w:t>Its</w:t>
            </w:r>
            <w:r w:rsidR="003E561B" w:rsidRPr="00787660">
              <w:rPr>
                <w:rFonts w:ascii="Trebuchet MS" w:hAnsi="Trebuchet MS" w:cs="Arial"/>
                <w:color w:val="000000"/>
                <w:kern w:val="24"/>
                <w:position w:val="1"/>
                <w:sz w:val="96"/>
                <w:szCs w:val="22"/>
              </w:rPr>
              <w:t xml:space="preserve"> members are appointed by the President.</w:t>
            </w:r>
          </w:p>
        </w:tc>
      </w:tr>
    </w:tbl>
    <w:p w:rsidR="00087099" w:rsidRDefault="00087099" w:rsidP="00ED06F7">
      <w:pPr>
        <w:tabs>
          <w:tab w:val="left" w:pos="11262"/>
        </w:tabs>
        <w:rPr>
          <w:sz w:val="24"/>
        </w:rPr>
        <w:sectPr w:rsidR="00087099" w:rsidSect="000252FC">
          <w:pgSz w:w="16838" w:h="11906" w:orient="landscape"/>
          <w:pgMar w:top="1134" w:right="1134" w:bottom="851" w:left="1134" w:header="709" w:footer="709" w:gutter="0"/>
          <w:cols w:space="708"/>
          <w:docGrid w:linePitch="381"/>
        </w:sectPr>
      </w:pPr>
    </w:p>
    <w:p w:rsidR="00ED06F7" w:rsidRDefault="00ED06F7" w:rsidP="00ED06F7">
      <w:pPr>
        <w:tabs>
          <w:tab w:val="left" w:pos="11262"/>
        </w:tabs>
        <w:rPr>
          <w:sz w:val="24"/>
        </w:rPr>
      </w:pPr>
    </w:p>
    <w:tbl>
      <w:tblPr>
        <w:tblStyle w:val="TableGrid"/>
        <w:tblW w:w="0" w:type="auto"/>
        <w:tblInd w:w="108" w:type="dxa"/>
        <w:shd w:val="clear" w:color="auto" w:fill="DAEEF3" w:themeFill="accent5" w:themeFillTint="33"/>
        <w:tblCellMar>
          <w:top w:w="113" w:type="dxa"/>
          <w:bottom w:w="113" w:type="dxa"/>
        </w:tblCellMar>
        <w:tblLook w:val="04A0" w:firstRow="1" w:lastRow="0" w:firstColumn="1" w:lastColumn="0" w:noHBand="0" w:noVBand="1"/>
      </w:tblPr>
      <w:tblGrid>
        <w:gridCol w:w="14601"/>
      </w:tblGrid>
      <w:tr w:rsidR="003E561B" w:rsidTr="00F254C7">
        <w:trPr>
          <w:trHeight w:val="3685"/>
        </w:trPr>
        <w:tc>
          <w:tcPr>
            <w:tcW w:w="14601" w:type="dxa"/>
            <w:tcBorders>
              <w:top w:val="dashed" w:sz="18" w:space="0" w:color="auto"/>
              <w:left w:val="dashed" w:sz="18" w:space="0" w:color="auto"/>
              <w:bottom w:val="dashed" w:sz="18" w:space="0" w:color="auto"/>
              <w:right w:val="dashed" w:sz="18" w:space="0" w:color="auto"/>
            </w:tcBorders>
            <w:shd w:val="clear" w:color="auto" w:fill="DAEEF3" w:themeFill="accent5" w:themeFillTint="33"/>
            <w:vAlign w:val="center"/>
          </w:tcPr>
          <w:p w:rsidR="003E561B" w:rsidRPr="003E561B" w:rsidRDefault="003E561B" w:rsidP="003E561B">
            <w:pPr>
              <w:pStyle w:val="NormalWeb"/>
              <w:spacing w:before="0" w:beforeAutospacing="0" w:after="0" w:afterAutospacing="0"/>
              <w:jc w:val="center"/>
              <w:textAlignment w:val="baseline"/>
              <w:rPr>
                <w:rFonts w:ascii="Trebuchet MS" w:hAnsi="Trebuchet MS"/>
                <w:sz w:val="96"/>
                <w:szCs w:val="22"/>
              </w:rPr>
            </w:pPr>
            <w:r w:rsidRPr="00787660">
              <w:rPr>
                <w:rFonts w:ascii="Trebuchet MS" w:hAnsi="Trebuchet MS" w:cs="Arial"/>
                <w:color w:val="000000"/>
                <w:kern w:val="24"/>
                <w:position w:val="1"/>
                <w:sz w:val="96"/>
                <w:szCs w:val="22"/>
              </w:rPr>
              <w:t>This body is made up of nine judges who are appointed for life.</w:t>
            </w:r>
          </w:p>
        </w:tc>
      </w:tr>
    </w:tbl>
    <w:p w:rsidR="00ED06F7" w:rsidRDefault="00ED06F7" w:rsidP="00ED06F7">
      <w:pPr>
        <w:tabs>
          <w:tab w:val="left" w:pos="9457"/>
        </w:tabs>
        <w:rPr>
          <w:sz w:val="24"/>
        </w:rPr>
      </w:pPr>
    </w:p>
    <w:p w:rsidR="00E15900" w:rsidRDefault="00E15900" w:rsidP="00ED06F7">
      <w:pPr>
        <w:tabs>
          <w:tab w:val="left" w:pos="9457"/>
        </w:tabs>
        <w:rPr>
          <w:sz w:val="24"/>
        </w:rPr>
      </w:pPr>
    </w:p>
    <w:tbl>
      <w:tblPr>
        <w:tblStyle w:val="TableGrid"/>
        <w:tblW w:w="0" w:type="auto"/>
        <w:tblInd w:w="108" w:type="dxa"/>
        <w:shd w:val="clear" w:color="auto" w:fill="DAEEF3" w:themeFill="accent5" w:themeFillTint="33"/>
        <w:tblLook w:val="04A0" w:firstRow="1" w:lastRow="0" w:firstColumn="1" w:lastColumn="0" w:noHBand="0" w:noVBand="1"/>
      </w:tblPr>
      <w:tblGrid>
        <w:gridCol w:w="6804"/>
        <w:gridCol w:w="851"/>
        <w:gridCol w:w="6946"/>
      </w:tblGrid>
      <w:tr w:rsidR="00A70BFD" w:rsidTr="00F254C7">
        <w:trPr>
          <w:trHeight w:val="3685"/>
        </w:trPr>
        <w:tc>
          <w:tcPr>
            <w:tcW w:w="6804" w:type="dxa"/>
            <w:tcBorders>
              <w:top w:val="dashed" w:sz="18" w:space="0" w:color="auto"/>
              <w:left w:val="dashed" w:sz="18" w:space="0" w:color="auto"/>
              <w:bottom w:val="dashed" w:sz="18" w:space="0" w:color="auto"/>
              <w:right w:val="dashed" w:sz="18" w:space="0" w:color="auto"/>
            </w:tcBorders>
            <w:shd w:val="clear" w:color="auto" w:fill="DAEEF3" w:themeFill="accent5" w:themeFillTint="33"/>
            <w:vAlign w:val="center"/>
          </w:tcPr>
          <w:p w:rsidR="00A70BFD" w:rsidRPr="00E15900" w:rsidRDefault="00A70BFD" w:rsidP="00A70BFD">
            <w:pPr>
              <w:pStyle w:val="NormalWeb"/>
              <w:spacing w:before="0" w:beforeAutospacing="0" w:after="0" w:afterAutospacing="0"/>
              <w:jc w:val="center"/>
              <w:textAlignment w:val="baseline"/>
              <w:rPr>
                <w:rFonts w:ascii="Trebuchet MS" w:hAnsi="Trebuchet MS"/>
                <w:sz w:val="56"/>
                <w:szCs w:val="56"/>
              </w:rPr>
            </w:pPr>
            <w:r w:rsidRPr="00E15900">
              <w:rPr>
                <w:rFonts w:ascii="Trebuchet MS" w:hAnsi="Trebuchet MS" w:cs="Arial"/>
                <w:color w:val="000000"/>
                <w:kern w:val="24"/>
                <w:sz w:val="56"/>
                <w:szCs w:val="56"/>
              </w:rPr>
              <w:t>435 members represent con</w:t>
            </w:r>
            <w:r w:rsidR="00D561C0">
              <w:rPr>
                <w:rFonts w:ascii="Trebuchet MS" w:hAnsi="Trebuchet MS" w:cs="Arial"/>
                <w:color w:val="000000"/>
                <w:kern w:val="24"/>
                <w:sz w:val="56"/>
                <w:szCs w:val="56"/>
              </w:rPr>
              <w:t>stituencies based on population.</w:t>
            </w:r>
          </w:p>
        </w:tc>
        <w:tc>
          <w:tcPr>
            <w:tcW w:w="851" w:type="dxa"/>
            <w:tcBorders>
              <w:top w:val="single" w:sz="4" w:space="0" w:color="FFFFFF" w:themeColor="background1"/>
              <w:left w:val="dashed" w:sz="18" w:space="0" w:color="auto"/>
              <w:bottom w:val="single" w:sz="2" w:space="0" w:color="FFFFFF" w:themeColor="background1"/>
              <w:right w:val="dashed" w:sz="18" w:space="0" w:color="auto"/>
            </w:tcBorders>
            <w:shd w:val="clear" w:color="auto" w:fill="auto"/>
          </w:tcPr>
          <w:p w:rsidR="00A70BFD" w:rsidRDefault="00A70BFD" w:rsidP="00ED06F7">
            <w:pPr>
              <w:tabs>
                <w:tab w:val="left" w:pos="9457"/>
              </w:tabs>
              <w:rPr>
                <w:sz w:val="24"/>
              </w:rPr>
            </w:pPr>
          </w:p>
        </w:tc>
        <w:tc>
          <w:tcPr>
            <w:tcW w:w="6946" w:type="dxa"/>
            <w:tcBorders>
              <w:top w:val="dashed" w:sz="18" w:space="0" w:color="auto"/>
              <w:left w:val="dashed" w:sz="18" w:space="0" w:color="auto"/>
              <w:bottom w:val="dashed" w:sz="18" w:space="0" w:color="auto"/>
              <w:right w:val="dashed" w:sz="18" w:space="0" w:color="auto"/>
            </w:tcBorders>
            <w:shd w:val="clear" w:color="auto" w:fill="DAEEF3" w:themeFill="accent5" w:themeFillTint="33"/>
            <w:vAlign w:val="center"/>
          </w:tcPr>
          <w:p w:rsidR="00A70BFD" w:rsidRPr="00A70BFD" w:rsidRDefault="00D561C0" w:rsidP="00A70BFD">
            <w:pPr>
              <w:pStyle w:val="NormalWeb"/>
              <w:spacing w:before="0" w:beforeAutospacing="0" w:after="0" w:afterAutospacing="0"/>
              <w:jc w:val="center"/>
              <w:textAlignment w:val="baseline"/>
              <w:rPr>
                <w:rFonts w:ascii="Trebuchet MS" w:hAnsi="Trebuchet MS"/>
                <w:sz w:val="72"/>
                <w:szCs w:val="18"/>
              </w:rPr>
            </w:pPr>
            <w:r>
              <w:rPr>
                <w:rFonts w:ascii="Trebuchet MS" w:hAnsi="Trebuchet MS" w:cs="Arial"/>
                <w:color w:val="000000"/>
                <w:kern w:val="24"/>
                <w:sz w:val="56"/>
                <w:szCs w:val="18"/>
              </w:rPr>
              <w:t>Consists</w:t>
            </w:r>
            <w:r w:rsidR="00A70BFD" w:rsidRPr="00E15900">
              <w:rPr>
                <w:rFonts w:ascii="Trebuchet MS" w:hAnsi="Trebuchet MS" w:cs="Arial"/>
                <w:color w:val="000000"/>
                <w:kern w:val="24"/>
                <w:sz w:val="56"/>
                <w:szCs w:val="18"/>
              </w:rPr>
              <w:t xml:space="preserve"> of 100 members, two from each state.</w:t>
            </w:r>
          </w:p>
        </w:tc>
      </w:tr>
    </w:tbl>
    <w:p w:rsidR="00087099" w:rsidRDefault="00087099" w:rsidP="00087099">
      <w:pPr>
        <w:tabs>
          <w:tab w:val="left" w:pos="2321"/>
        </w:tabs>
        <w:rPr>
          <w:sz w:val="24"/>
        </w:rPr>
        <w:sectPr w:rsidR="00087099" w:rsidSect="000252FC">
          <w:pgSz w:w="16838" w:h="11906" w:orient="landscape"/>
          <w:pgMar w:top="1134" w:right="1134" w:bottom="851" w:left="1134" w:header="709" w:footer="709" w:gutter="0"/>
          <w:cols w:space="708"/>
          <w:docGrid w:linePitch="381"/>
        </w:sectPr>
      </w:pPr>
      <w:r>
        <w:rPr>
          <w:sz w:val="24"/>
        </w:rPr>
        <w:tab/>
      </w:r>
    </w:p>
    <w:p w:rsidR="00ED06F7" w:rsidRDefault="00ED06F7" w:rsidP="00087099">
      <w:pPr>
        <w:tabs>
          <w:tab w:val="left" w:pos="2321"/>
        </w:tabs>
        <w:rPr>
          <w:sz w:val="24"/>
        </w:rPr>
      </w:pPr>
    </w:p>
    <w:tbl>
      <w:tblPr>
        <w:tblStyle w:val="TableGrid"/>
        <w:tblW w:w="0" w:type="auto"/>
        <w:tblInd w:w="108" w:type="dxa"/>
        <w:tblCellMar>
          <w:top w:w="113" w:type="dxa"/>
          <w:left w:w="170" w:type="dxa"/>
          <w:bottom w:w="113" w:type="dxa"/>
          <w:right w:w="170" w:type="dxa"/>
        </w:tblCellMar>
        <w:tblLook w:val="04A0" w:firstRow="1" w:lastRow="0" w:firstColumn="1" w:lastColumn="0" w:noHBand="0" w:noVBand="1"/>
      </w:tblPr>
      <w:tblGrid>
        <w:gridCol w:w="6804"/>
        <w:gridCol w:w="851"/>
        <w:gridCol w:w="6946"/>
      </w:tblGrid>
      <w:tr w:rsidR="00A70BFD" w:rsidTr="00F254C7">
        <w:trPr>
          <w:trHeight w:val="3685"/>
        </w:trPr>
        <w:tc>
          <w:tcPr>
            <w:tcW w:w="6804" w:type="dxa"/>
            <w:tcBorders>
              <w:top w:val="dashed" w:sz="18" w:space="0" w:color="auto"/>
              <w:left w:val="dashed" w:sz="18" w:space="0" w:color="auto"/>
              <w:bottom w:val="dashed" w:sz="18" w:space="0" w:color="auto"/>
              <w:right w:val="dashed" w:sz="18" w:space="0" w:color="auto"/>
            </w:tcBorders>
            <w:shd w:val="clear" w:color="auto" w:fill="DAEEF3" w:themeFill="accent5" w:themeFillTint="33"/>
            <w:vAlign w:val="center"/>
          </w:tcPr>
          <w:p w:rsidR="00A70BFD" w:rsidRPr="00A70BFD" w:rsidRDefault="00A70BFD" w:rsidP="00A70BFD">
            <w:pPr>
              <w:pStyle w:val="NormalWeb"/>
              <w:spacing w:before="0" w:beforeAutospacing="0" w:after="0" w:afterAutospacing="0"/>
              <w:jc w:val="center"/>
              <w:textAlignment w:val="baseline"/>
              <w:rPr>
                <w:rFonts w:ascii="Trebuchet MS" w:hAnsi="Trebuchet MS"/>
                <w:sz w:val="96"/>
                <w:szCs w:val="20"/>
              </w:rPr>
            </w:pPr>
            <w:r w:rsidRPr="00E15900">
              <w:rPr>
                <w:rFonts w:ascii="Trebuchet MS" w:hAnsi="Trebuchet MS" w:cs="Arial"/>
                <w:color w:val="000000"/>
                <w:kern w:val="24"/>
                <w:sz w:val="56"/>
                <w:szCs w:val="20"/>
              </w:rPr>
              <w:t>This body is elected every two years.</w:t>
            </w:r>
          </w:p>
        </w:tc>
        <w:tc>
          <w:tcPr>
            <w:tcW w:w="851" w:type="dxa"/>
            <w:tcBorders>
              <w:top w:val="single" w:sz="4" w:space="0" w:color="FFFFFF" w:themeColor="background1"/>
              <w:left w:val="dashed" w:sz="18" w:space="0" w:color="auto"/>
              <w:bottom w:val="single" w:sz="2" w:space="0" w:color="FFFFFF" w:themeColor="background1"/>
              <w:right w:val="dashed" w:sz="18" w:space="0" w:color="auto"/>
            </w:tcBorders>
          </w:tcPr>
          <w:p w:rsidR="00A70BFD" w:rsidRDefault="00A70BFD" w:rsidP="003235CF">
            <w:pPr>
              <w:tabs>
                <w:tab w:val="left" w:pos="9457"/>
              </w:tabs>
              <w:rPr>
                <w:sz w:val="24"/>
              </w:rPr>
            </w:pPr>
          </w:p>
        </w:tc>
        <w:tc>
          <w:tcPr>
            <w:tcW w:w="6946" w:type="dxa"/>
            <w:tcBorders>
              <w:top w:val="dashed" w:sz="18" w:space="0" w:color="auto"/>
              <w:left w:val="dashed" w:sz="18" w:space="0" w:color="auto"/>
              <w:bottom w:val="dashed" w:sz="18" w:space="0" w:color="auto"/>
              <w:right w:val="dashed" w:sz="18" w:space="0" w:color="auto"/>
            </w:tcBorders>
            <w:shd w:val="clear" w:color="auto" w:fill="DAEEF3" w:themeFill="accent5" w:themeFillTint="33"/>
            <w:vAlign w:val="center"/>
          </w:tcPr>
          <w:p w:rsidR="00A70BFD" w:rsidRPr="00A70BFD" w:rsidRDefault="00A70BFD" w:rsidP="00A70BFD">
            <w:pPr>
              <w:pStyle w:val="NormalWeb"/>
              <w:spacing w:before="0" w:beforeAutospacing="0" w:after="0" w:afterAutospacing="0"/>
              <w:jc w:val="center"/>
              <w:textAlignment w:val="baseline"/>
              <w:rPr>
                <w:rFonts w:ascii="Trebuchet MS" w:hAnsi="Trebuchet MS"/>
                <w:sz w:val="56"/>
                <w:szCs w:val="18"/>
              </w:rPr>
            </w:pPr>
            <w:r w:rsidRPr="00E15900">
              <w:rPr>
                <w:rFonts w:ascii="Trebuchet MS" w:hAnsi="Trebuchet MS" w:cs="Arial"/>
                <w:color w:val="000000"/>
                <w:kern w:val="24"/>
                <w:sz w:val="52"/>
                <w:szCs w:val="18"/>
              </w:rPr>
              <w:t xml:space="preserve">This body sits for six years. </w:t>
            </w:r>
            <w:r w:rsidR="00D561C0">
              <w:rPr>
                <w:rFonts w:ascii="Trebuchet MS" w:hAnsi="Trebuchet MS" w:cs="Arial"/>
                <w:color w:val="000000"/>
                <w:kern w:val="24"/>
                <w:sz w:val="52"/>
                <w:szCs w:val="18"/>
              </w:rPr>
              <w:t xml:space="preserve"> </w:t>
            </w:r>
            <w:r w:rsidRPr="00E15900">
              <w:rPr>
                <w:rFonts w:ascii="Trebuchet MS" w:hAnsi="Trebuchet MS" w:cs="Arial"/>
                <w:color w:val="000000"/>
                <w:kern w:val="24"/>
                <w:sz w:val="52"/>
                <w:szCs w:val="18"/>
              </w:rPr>
              <w:t>1/3 of members come up for re-election every two years.</w:t>
            </w:r>
          </w:p>
        </w:tc>
      </w:tr>
    </w:tbl>
    <w:p w:rsidR="00ED06F7" w:rsidRPr="00ED06F7" w:rsidRDefault="00ED06F7" w:rsidP="00ED06F7">
      <w:pPr>
        <w:tabs>
          <w:tab w:val="left" w:pos="13562"/>
        </w:tabs>
        <w:rPr>
          <w:sz w:val="24"/>
        </w:rPr>
      </w:pPr>
    </w:p>
    <w:sectPr w:rsidR="00ED06F7" w:rsidRPr="00ED06F7" w:rsidSect="000252FC">
      <w:pgSz w:w="16838" w:h="11906" w:orient="landscape"/>
      <w:pgMar w:top="1134"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3E4" w:rsidRDefault="00AF43E4" w:rsidP="00B55A21">
      <w:r>
        <w:separator/>
      </w:r>
    </w:p>
  </w:endnote>
  <w:endnote w:type="continuationSeparator" w:id="0">
    <w:p w:rsidR="00AF43E4" w:rsidRDefault="00AF43E4"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E4" w:rsidRPr="009B6E51" w:rsidRDefault="00AF43E4" w:rsidP="009B6E51">
    <w:pPr>
      <w:pStyle w:val="Footer"/>
      <w:pBdr>
        <w:top w:val="single" w:sz="4" w:space="1" w:color="auto"/>
      </w:pBdr>
      <w:tabs>
        <w:tab w:val="clear" w:pos="4513"/>
        <w:tab w:val="clear" w:pos="9026"/>
        <w:tab w:val="center" w:pos="4820"/>
        <w:tab w:val="right" w:pos="9638"/>
      </w:tabs>
      <w:spacing w:before="120" w:line="240" w:lineRule="auto"/>
      <w:rPr>
        <w:rFonts w:ascii="Arial" w:hAnsi="Arial" w:cs="Arial"/>
        <w:color w:val="auto"/>
        <w:sz w:val="20"/>
      </w:rPr>
    </w:pPr>
    <w:r>
      <w:rPr>
        <w:rFonts w:ascii="Arial" w:hAnsi="Arial" w:cs="Arial"/>
        <w:color w:val="auto"/>
        <w:sz w:val="20"/>
      </w:rPr>
      <w:t>© www.teachithistory.co.uk 2015</w:t>
    </w:r>
    <w:r w:rsidRPr="00B55A21">
      <w:rPr>
        <w:rFonts w:ascii="Arial" w:hAnsi="Arial" w:cs="Arial"/>
        <w:color w:val="auto"/>
        <w:sz w:val="20"/>
      </w:rPr>
      <w:tab/>
    </w:r>
    <w:r>
      <w:rPr>
        <w:rFonts w:ascii="Arial" w:hAnsi="Arial" w:cs="Arial"/>
        <w:color w:val="auto"/>
        <w:sz w:val="20"/>
      </w:rPr>
      <w:t>25163</w:t>
    </w:r>
    <w:r w:rsidRPr="00B55A21">
      <w:rPr>
        <w:rFonts w:ascii="Arial" w:hAnsi="Arial" w:cs="Arial"/>
        <w:color w:val="auto"/>
        <w:sz w:val="20"/>
      </w:rPr>
      <w:tab/>
      <w:t xml:space="preserve">Page </w:t>
    </w:r>
    <w:r w:rsidRPr="00B55A21">
      <w:rPr>
        <w:rFonts w:ascii="Arial" w:hAnsi="Arial" w:cs="Arial"/>
        <w:bCs/>
        <w:color w:val="auto"/>
        <w:sz w:val="20"/>
      </w:rPr>
      <w:fldChar w:fldCharType="begin"/>
    </w:r>
    <w:r w:rsidRPr="00B55A21">
      <w:rPr>
        <w:rFonts w:ascii="Arial" w:hAnsi="Arial" w:cs="Arial"/>
        <w:bCs/>
        <w:color w:val="auto"/>
        <w:sz w:val="20"/>
      </w:rPr>
      <w:instrText xml:space="preserve"> PAGE  \* Arabic  \* MERGEFORMAT </w:instrText>
    </w:r>
    <w:r w:rsidRPr="00B55A21">
      <w:rPr>
        <w:rFonts w:ascii="Arial" w:hAnsi="Arial" w:cs="Arial"/>
        <w:bCs/>
        <w:color w:val="auto"/>
        <w:sz w:val="20"/>
      </w:rPr>
      <w:fldChar w:fldCharType="separate"/>
    </w:r>
    <w:r w:rsidR="002F4B24">
      <w:rPr>
        <w:rFonts w:ascii="Arial" w:hAnsi="Arial" w:cs="Arial"/>
        <w:bCs/>
        <w:noProof/>
        <w:color w:val="auto"/>
        <w:sz w:val="20"/>
      </w:rPr>
      <w:t>2</w:t>
    </w:r>
    <w:r w:rsidRPr="00B55A21">
      <w:rPr>
        <w:rFonts w:ascii="Arial" w:hAnsi="Arial" w:cs="Arial"/>
        <w:bCs/>
        <w:color w:val="auto"/>
        <w:sz w:val="20"/>
      </w:rPr>
      <w:fldChar w:fldCharType="end"/>
    </w:r>
    <w:r w:rsidRPr="00B55A21">
      <w:rPr>
        <w:rFonts w:ascii="Arial" w:hAnsi="Arial" w:cs="Arial"/>
        <w:color w:val="auto"/>
        <w:sz w:val="20"/>
      </w:rPr>
      <w:t xml:space="preserve"> of </w:t>
    </w:r>
    <w:r w:rsidRPr="00B55A21">
      <w:rPr>
        <w:rFonts w:ascii="Arial" w:hAnsi="Arial" w:cs="Arial"/>
        <w:bCs/>
        <w:color w:val="auto"/>
        <w:sz w:val="20"/>
      </w:rPr>
      <w:fldChar w:fldCharType="begin"/>
    </w:r>
    <w:r w:rsidRPr="00B55A21">
      <w:rPr>
        <w:rFonts w:ascii="Arial" w:hAnsi="Arial" w:cs="Arial"/>
        <w:bCs/>
        <w:color w:val="auto"/>
        <w:sz w:val="20"/>
      </w:rPr>
      <w:instrText xml:space="preserve"> NUMPAGES  \* Arabic  \* MERGEFORMAT </w:instrText>
    </w:r>
    <w:r w:rsidRPr="00B55A21">
      <w:rPr>
        <w:rFonts w:ascii="Arial" w:hAnsi="Arial" w:cs="Arial"/>
        <w:bCs/>
        <w:color w:val="auto"/>
        <w:sz w:val="20"/>
      </w:rPr>
      <w:fldChar w:fldCharType="separate"/>
    </w:r>
    <w:r w:rsidR="002F4B24">
      <w:rPr>
        <w:rFonts w:ascii="Arial" w:hAnsi="Arial" w:cs="Arial"/>
        <w:bCs/>
        <w:noProof/>
        <w:color w:val="auto"/>
        <w:sz w:val="20"/>
      </w:rPr>
      <w:t>3</w:t>
    </w:r>
    <w:r w:rsidRPr="00B55A21">
      <w:rPr>
        <w:rFonts w:ascii="Arial" w:hAnsi="Arial" w:cs="Arial"/>
        <w:bCs/>
        <w:color w:val="auto"/>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E4" w:rsidRPr="009B6E51" w:rsidRDefault="00AF43E4" w:rsidP="009B6E51">
    <w:pPr>
      <w:pStyle w:val="Footer"/>
      <w:pBdr>
        <w:top w:val="single" w:sz="4" w:space="1" w:color="auto"/>
      </w:pBdr>
      <w:tabs>
        <w:tab w:val="clear" w:pos="4513"/>
        <w:tab w:val="clear" w:pos="9026"/>
        <w:tab w:val="center" w:pos="7371"/>
        <w:tab w:val="right" w:pos="14601"/>
      </w:tabs>
      <w:spacing w:before="120" w:line="240" w:lineRule="auto"/>
      <w:rPr>
        <w:rFonts w:ascii="Arial" w:hAnsi="Arial" w:cs="Arial"/>
        <w:color w:val="auto"/>
        <w:sz w:val="20"/>
      </w:rPr>
    </w:pPr>
    <w:r>
      <w:rPr>
        <w:rFonts w:ascii="Arial" w:hAnsi="Arial" w:cs="Arial"/>
        <w:color w:val="auto"/>
        <w:sz w:val="20"/>
      </w:rPr>
      <w:t>© www.teachithistory.co.uk 2015</w:t>
    </w:r>
    <w:r w:rsidRPr="00B55A21">
      <w:rPr>
        <w:rFonts w:ascii="Arial" w:hAnsi="Arial" w:cs="Arial"/>
        <w:color w:val="auto"/>
        <w:sz w:val="20"/>
      </w:rPr>
      <w:tab/>
    </w:r>
    <w:r>
      <w:rPr>
        <w:rFonts w:ascii="Arial" w:hAnsi="Arial" w:cs="Arial"/>
        <w:color w:val="auto"/>
        <w:sz w:val="20"/>
      </w:rPr>
      <w:t>25163</w:t>
    </w:r>
    <w:r w:rsidRPr="00B55A21">
      <w:rPr>
        <w:rFonts w:ascii="Arial" w:hAnsi="Arial" w:cs="Arial"/>
        <w:color w:val="auto"/>
        <w:sz w:val="20"/>
      </w:rPr>
      <w:tab/>
      <w:t xml:space="preserve">Page </w:t>
    </w:r>
    <w:r w:rsidRPr="00B55A21">
      <w:rPr>
        <w:rFonts w:ascii="Arial" w:hAnsi="Arial" w:cs="Arial"/>
        <w:bCs/>
        <w:color w:val="auto"/>
        <w:sz w:val="20"/>
      </w:rPr>
      <w:fldChar w:fldCharType="begin"/>
    </w:r>
    <w:r w:rsidRPr="00B55A21">
      <w:rPr>
        <w:rFonts w:ascii="Arial" w:hAnsi="Arial" w:cs="Arial"/>
        <w:bCs/>
        <w:color w:val="auto"/>
        <w:sz w:val="20"/>
      </w:rPr>
      <w:instrText xml:space="preserve"> PAGE  \* Arabic  \* MERGEFORMAT </w:instrText>
    </w:r>
    <w:r w:rsidRPr="00B55A21">
      <w:rPr>
        <w:rFonts w:ascii="Arial" w:hAnsi="Arial" w:cs="Arial"/>
        <w:bCs/>
        <w:color w:val="auto"/>
        <w:sz w:val="20"/>
      </w:rPr>
      <w:fldChar w:fldCharType="separate"/>
    </w:r>
    <w:r w:rsidR="00586D1B">
      <w:rPr>
        <w:rFonts w:ascii="Arial" w:hAnsi="Arial" w:cs="Arial"/>
        <w:bCs/>
        <w:noProof/>
        <w:color w:val="auto"/>
        <w:sz w:val="20"/>
      </w:rPr>
      <w:t>11</w:t>
    </w:r>
    <w:r w:rsidRPr="00B55A21">
      <w:rPr>
        <w:rFonts w:ascii="Arial" w:hAnsi="Arial" w:cs="Arial"/>
        <w:bCs/>
        <w:color w:val="auto"/>
        <w:sz w:val="20"/>
      </w:rPr>
      <w:fldChar w:fldCharType="end"/>
    </w:r>
    <w:r w:rsidRPr="00B55A21">
      <w:rPr>
        <w:rFonts w:ascii="Arial" w:hAnsi="Arial" w:cs="Arial"/>
        <w:color w:val="auto"/>
        <w:sz w:val="20"/>
      </w:rPr>
      <w:t xml:space="preserve"> of </w:t>
    </w:r>
    <w:r w:rsidRPr="00B55A21">
      <w:rPr>
        <w:rFonts w:ascii="Arial" w:hAnsi="Arial" w:cs="Arial"/>
        <w:bCs/>
        <w:color w:val="auto"/>
        <w:sz w:val="20"/>
      </w:rPr>
      <w:fldChar w:fldCharType="begin"/>
    </w:r>
    <w:r w:rsidRPr="00B55A21">
      <w:rPr>
        <w:rFonts w:ascii="Arial" w:hAnsi="Arial" w:cs="Arial"/>
        <w:bCs/>
        <w:color w:val="auto"/>
        <w:sz w:val="20"/>
      </w:rPr>
      <w:instrText xml:space="preserve"> NUMPAGES  \* Arabic  \* MERGEFORMAT </w:instrText>
    </w:r>
    <w:r w:rsidRPr="00B55A21">
      <w:rPr>
        <w:rFonts w:ascii="Arial" w:hAnsi="Arial" w:cs="Arial"/>
        <w:bCs/>
        <w:color w:val="auto"/>
        <w:sz w:val="20"/>
      </w:rPr>
      <w:fldChar w:fldCharType="separate"/>
    </w:r>
    <w:r w:rsidR="00586D1B">
      <w:rPr>
        <w:rFonts w:ascii="Arial" w:hAnsi="Arial" w:cs="Arial"/>
        <w:bCs/>
        <w:noProof/>
        <w:color w:val="auto"/>
        <w:sz w:val="20"/>
      </w:rPr>
      <w:t>11</w:t>
    </w:r>
    <w:r w:rsidRPr="00B55A21">
      <w:rPr>
        <w:rFonts w:ascii="Arial" w:hAnsi="Arial" w:cs="Arial"/>
        <w:bCs/>
        <w:color w:val="auto"/>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3E4" w:rsidRDefault="00AF43E4" w:rsidP="00B55A21">
      <w:r>
        <w:separator/>
      </w:r>
    </w:p>
  </w:footnote>
  <w:footnote w:type="continuationSeparator" w:id="0">
    <w:p w:rsidR="00AF43E4" w:rsidRDefault="00AF43E4"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E4" w:rsidRPr="009B6E51" w:rsidRDefault="00AF43E4" w:rsidP="009B6E51">
    <w:pPr>
      <w:pStyle w:val="Header"/>
      <w:pBdr>
        <w:bottom w:val="single" w:sz="4" w:space="1" w:color="auto"/>
      </w:pBdr>
      <w:spacing w:after="240" w:line="240" w:lineRule="auto"/>
      <w:jc w:val="right"/>
      <w:rPr>
        <w:rFonts w:ascii="Arial" w:hAnsi="Arial" w:cs="Arial"/>
        <w:color w:val="auto"/>
        <w:sz w:val="28"/>
      </w:rPr>
    </w:pPr>
    <w:r>
      <w:rPr>
        <w:rFonts w:ascii="Arial" w:hAnsi="Arial" w:cs="Arial"/>
        <w:color w:val="auto"/>
        <w:sz w:val="28"/>
      </w:rPr>
      <w:t>How does the US federal system of government 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EBE"/>
    <w:multiLevelType w:val="hybridMultilevel"/>
    <w:tmpl w:val="E318A04C"/>
    <w:lvl w:ilvl="0" w:tplc="FBA80568">
      <w:start w:val="1"/>
      <w:numFmt w:val="bullet"/>
      <w:lvlText w:val=""/>
      <w:lvlJc w:val="left"/>
      <w:pPr>
        <w:tabs>
          <w:tab w:val="num" w:pos="720"/>
        </w:tabs>
        <w:ind w:left="720" w:hanging="360"/>
      </w:pPr>
      <w:rPr>
        <w:rFonts w:ascii="Symbol" w:hAnsi="Symbol" w:hint="default"/>
      </w:rPr>
    </w:lvl>
    <w:lvl w:ilvl="1" w:tplc="A7DE8042" w:tentative="1">
      <w:start w:val="1"/>
      <w:numFmt w:val="bullet"/>
      <w:lvlText w:val=""/>
      <w:lvlJc w:val="left"/>
      <w:pPr>
        <w:tabs>
          <w:tab w:val="num" w:pos="1440"/>
        </w:tabs>
        <w:ind w:left="1440" w:hanging="360"/>
      </w:pPr>
      <w:rPr>
        <w:rFonts w:ascii="Symbol" w:hAnsi="Symbol" w:hint="default"/>
      </w:rPr>
    </w:lvl>
    <w:lvl w:ilvl="2" w:tplc="D98C6568" w:tentative="1">
      <w:start w:val="1"/>
      <w:numFmt w:val="bullet"/>
      <w:lvlText w:val=""/>
      <w:lvlJc w:val="left"/>
      <w:pPr>
        <w:tabs>
          <w:tab w:val="num" w:pos="2160"/>
        </w:tabs>
        <w:ind w:left="2160" w:hanging="360"/>
      </w:pPr>
      <w:rPr>
        <w:rFonts w:ascii="Symbol" w:hAnsi="Symbol" w:hint="default"/>
      </w:rPr>
    </w:lvl>
    <w:lvl w:ilvl="3" w:tplc="BE74F6B6" w:tentative="1">
      <w:start w:val="1"/>
      <w:numFmt w:val="bullet"/>
      <w:lvlText w:val=""/>
      <w:lvlJc w:val="left"/>
      <w:pPr>
        <w:tabs>
          <w:tab w:val="num" w:pos="2880"/>
        </w:tabs>
        <w:ind w:left="2880" w:hanging="360"/>
      </w:pPr>
      <w:rPr>
        <w:rFonts w:ascii="Symbol" w:hAnsi="Symbol" w:hint="default"/>
      </w:rPr>
    </w:lvl>
    <w:lvl w:ilvl="4" w:tplc="4152563C" w:tentative="1">
      <w:start w:val="1"/>
      <w:numFmt w:val="bullet"/>
      <w:lvlText w:val=""/>
      <w:lvlJc w:val="left"/>
      <w:pPr>
        <w:tabs>
          <w:tab w:val="num" w:pos="3600"/>
        </w:tabs>
        <w:ind w:left="3600" w:hanging="360"/>
      </w:pPr>
      <w:rPr>
        <w:rFonts w:ascii="Symbol" w:hAnsi="Symbol" w:hint="default"/>
      </w:rPr>
    </w:lvl>
    <w:lvl w:ilvl="5" w:tplc="C74655BA" w:tentative="1">
      <w:start w:val="1"/>
      <w:numFmt w:val="bullet"/>
      <w:lvlText w:val=""/>
      <w:lvlJc w:val="left"/>
      <w:pPr>
        <w:tabs>
          <w:tab w:val="num" w:pos="4320"/>
        </w:tabs>
        <w:ind w:left="4320" w:hanging="360"/>
      </w:pPr>
      <w:rPr>
        <w:rFonts w:ascii="Symbol" w:hAnsi="Symbol" w:hint="default"/>
      </w:rPr>
    </w:lvl>
    <w:lvl w:ilvl="6" w:tplc="37D8A794" w:tentative="1">
      <w:start w:val="1"/>
      <w:numFmt w:val="bullet"/>
      <w:lvlText w:val=""/>
      <w:lvlJc w:val="left"/>
      <w:pPr>
        <w:tabs>
          <w:tab w:val="num" w:pos="5040"/>
        </w:tabs>
        <w:ind w:left="5040" w:hanging="360"/>
      </w:pPr>
      <w:rPr>
        <w:rFonts w:ascii="Symbol" w:hAnsi="Symbol" w:hint="default"/>
      </w:rPr>
    </w:lvl>
    <w:lvl w:ilvl="7" w:tplc="7DB4DC72" w:tentative="1">
      <w:start w:val="1"/>
      <w:numFmt w:val="bullet"/>
      <w:lvlText w:val=""/>
      <w:lvlJc w:val="left"/>
      <w:pPr>
        <w:tabs>
          <w:tab w:val="num" w:pos="5760"/>
        </w:tabs>
        <w:ind w:left="5760" w:hanging="360"/>
      </w:pPr>
      <w:rPr>
        <w:rFonts w:ascii="Symbol" w:hAnsi="Symbol" w:hint="default"/>
      </w:rPr>
    </w:lvl>
    <w:lvl w:ilvl="8" w:tplc="BECE836E" w:tentative="1">
      <w:start w:val="1"/>
      <w:numFmt w:val="bullet"/>
      <w:lvlText w:val=""/>
      <w:lvlJc w:val="left"/>
      <w:pPr>
        <w:tabs>
          <w:tab w:val="num" w:pos="6480"/>
        </w:tabs>
        <w:ind w:left="6480" w:hanging="360"/>
      </w:pPr>
      <w:rPr>
        <w:rFonts w:ascii="Symbol" w:hAnsi="Symbol" w:hint="default"/>
      </w:rPr>
    </w:lvl>
  </w:abstractNum>
  <w:abstractNum w:abstractNumId="1">
    <w:nsid w:val="04137FC0"/>
    <w:multiLevelType w:val="hybridMultilevel"/>
    <w:tmpl w:val="9DC045CE"/>
    <w:lvl w:ilvl="0" w:tplc="5F522156">
      <w:start w:val="1"/>
      <w:numFmt w:val="bullet"/>
      <w:lvlText w:val=""/>
      <w:lvlJc w:val="left"/>
      <w:pPr>
        <w:tabs>
          <w:tab w:val="num" w:pos="720"/>
        </w:tabs>
        <w:ind w:left="720" w:hanging="360"/>
      </w:pPr>
      <w:rPr>
        <w:rFonts w:ascii="Symbol" w:hAnsi="Symbol" w:hint="default"/>
      </w:rPr>
    </w:lvl>
    <w:lvl w:ilvl="1" w:tplc="6C0EE99E" w:tentative="1">
      <w:start w:val="1"/>
      <w:numFmt w:val="bullet"/>
      <w:lvlText w:val=""/>
      <w:lvlJc w:val="left"/>
      <w:pPr>
        <w:tabs>
          <w:tab w:val="num" w:pos="1440"/>
        </w:tabs>
        <w:ind w:left="1440" w:hanging="360"/>
      </w:pPr>
      <w:rPr>
        <w:rFonts w:ascii="Symbol" w:hAnsi="Symbol" w:hint="default"/>
      </w:rPr>
    </w:lvl>
    <w:lvl w:ilvl="2" w:tplc="D2D4AB8E" w:tentative="1">
      <w:start w:val="1"/>
      <w:numFmt w:val="bullet"/>
      <w:lvlText w:val=""/>
      <w:lvlJc w:val="left"/>
      <w:pPr>
        <w:tabs>
          <w:tab w:val="num" w:pos="2160"/>
        </w:tabs>
        <w:ind w:left="2160" w:hanging="360"/>
      </w:pPr>
      <w:rPr>
        <w:rFonts w:ascii="Symbol" w:hAnsi="Symbol" w:hint="default"/>
      </w:rPr>
    </w:lvl>
    <w:lvl w:ilvl="3" w:tplc="017E8F4E" w:tentative="1">
      <w:start w:val="1"/>
      <w:numFmt w:val="bullet"/>
      <w:lvlText w:val=""/>
      <w:lvlJc w:val="left"/>
      <w:pPr>
        <w:tabs>
          <w:tab w:val="num" w:pos="2880"/>
        </w:tabs>
        <w:ind w:left="2880" w:hanging="360"/>
      </w:pPr>
      <w:rPr>
        <w:rFonts w:ascii="Symbol" w:hAnsi="Symbol" w:hint="default"/>
      </w:rPr>
    </w:lvl>
    <w:lvl w:ilvl="4" w:tplc="42F8B5FE" w:tentative="1">
      <w:start w:val="1"/>
      <w:numFmt w:val="bullet"/>
      <w:lvlText w:val=""/>
      <w:lvlJc w:val="left"/>
      <w:pPr>
        <w:tabs>
          <w:tab w:val="num" w:pos="3600"/>
        </w:tabs>
        <w:ind w:left="3600" w:hanging="360"/>
      </w:pPr>
      <w:rPr>
        <w:rFonts w:ascii="Symbol" w:hAnsi="Symbol" w:hint="default"/>
      </w:rPr>
    </w:lvl>
    <w:lvl w:ilvl="5" w:tplc="785CF780" w:tentative="1">
      <w:start w:val="1"/>
      <w:numFmt w:val="bullet"/>
      <w:lvlText w:val=""/>
      <w:lvlJc w:val="left"/>
      <w:pPr>
        <w:tabs>
          <w:tab w:val="num" w:pos="4320"/>
        </w:tabs>
        <w:ind w:left="4320" w:hanging="360"/>
      </w:pPr>
      <w:rPr>
        <w:rFonts w:ascii="Symbol" w:hAnsi="Symbol" w:hint="default"/>
      </w:rPr>
    </w:lvl>
    <w:lvl w:ilvl="6" w:tplc="AE404A6C" w:tentative="1">
      <w:start w:val="1"/>
      <w:numFmt w:val="bullet"/>
      <w:lvlText w:val=""/>
      <w:lvlJc w:val="left"/>
      <w:pPr>
        <w:tabs>
          <w:tab w:val="num" w:pos="5040"/>
        </w:tabs>
        <w:ind w:left="5040" w:hanging="360"/>
      </w:pPr>
      <w:rPr>
        <w:rFonts w:ascii="Symbol" w:hAnsi="Symbol" w:hint="default"/>
      </w:rPr>
    </w:lvl>
    <w:lvl w:ilvl="7" w:tplc="72BE798C" w:tentative="1">
      <w:start w:val="1"/>
      <w:numFmt w:val="bullet"/>
      <w:lvlText w:val=""/>
      <w:lvlJc w:val="left"/>
      <w:pPr>
        <w:tabs>
          <w:tab w:val="num" w:pos="5760"/>
        </w:tabs>
        <w:ind w:left="5760" w:hanging="360"/>
      </w:pPr>
      <w:rPr>
        <w:rFonts w:ascii="Symbol" w:hAnsi="Symbol" w:hint="default"/>
      </w:rPr>
    </w:lvl>
    <w:lvl w:ilvl="8" w:tplc="94560EE0" w:tentative="1">
      <w:start w:val="1"/>
      <w:numFmt w:val="bullet"/>
      <w:lvlText w:val=""/>
      <w:lvlJc w:val="left"/>
      <w:pPr>
        <w:tabs>
          <w:tab w:val="num" w:pos="6480"/>
        </w:tabs>
        <w:ind w:left="6480" w:hanging="360"/>
      </w:pPr>
      <w:rPr>
        <w:rFonts w:ascii="Symbol" w:hAnsi="Symbol" w:hint="default"/>
      </w:rPr>
    </w:lvl>
  </w:abstractNum>
  <w:abstractNum w:abstractNumId="2">
    <w:nsid w:val="071B465D"/>
    <w:multiLevelType w:val="hybridMultilevel"/>
    <w:tmpl w:val="22F8F410"/>
    <w:lvl w:ilvl="0" w:tplc="3D7878DC">
      <w:numFmt w:val="bullet"/>
      <w:lvlText w:val="-"/>
      <w:lvlJc w:val="left"/>
      <w:pPr>
        <w:ind w:left="1080" w:hanging="360"/>
      </w:pPr>
      <w:rPr>
        <w:rFonts w:ascii="Trebuchet MS" w:eastAsia="Trebuchet MS" w:hAnsi="Trebuchet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6B37D87"/>
    <w:multiLevelType w:val="hybridMultilevel"/>
    <w:tmpl w:val="DA2EC198"/>
    <w:lvl w:ilvl="0" w:tplc="3D7878DC">
      <w:numFmt w:val="bullet"/>
      <w:lvlText w:val="-"/>
      <w:lvlJc w:val="left"/>
      <w:pPr>
        <w:ind w:left="720" w:hanging="360"/>
      </w:pPr>
      <w:rPr>
        <w:rFonts w:ascii="Trebuchet MS" w:eastAsia="Trebuchet MS"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BA4BBA"/>
    <w:multiLevelType w:val="hybridMultilevel"/>
    <w:tmpl w:val="B3A6972C"/>
    <w:lvl w:ilvl="0" w:tplc="DA6E3B80">
      <w:start w:val="1"/>
      <w:numFmt w:val="bullet"/>
      <w:lvlText w:val=""/>
      <w:lvlJc w:val="left"/>
      <w:pPr>
        <w:tabs>
          <w:tab w:val="num" w:pos="720"/>
        </w:tabs>
        <w:ind w:left="720" w:hanging="360"/>
      </w:pPr>
      <w:rPr>
        <w:rFonts w:ascii="Symbol" w:hAnsi="Symbol" w:hint="default"/>
      </w:rPr>
    </w:lvl>
    <w:lvl w:ilvl="1" w:tplc="17741962" w:tentative="1">
      <w:start w:val="1"/>
      <w:numFmt w:val="bullet"/>
      <w:lvlText w:val=""/>
      <w:lvlJc w:val="left"/>
      <w:pPr>
        <w:tabs>
          <w:tab w:val="num" w:pos="1440"/>
        </w:tabs>
        <w:ind w:left="1440" w:hanging="360"/>
      </w:pPr>
      <w:rPr>
        <w:rFonts w:ascii="Symbol" w:hAnsi="Symbol" w:hint="default"/>
      </w:rPr>
    </w:lvl>
    <w:lvl w:ilvl="2" w:tplc="3320CE7E" w:tentative="1">
      <w:start w:val="1"/>
      <w:numFmt w:val="bullet"/>
      <w:lvlText w:val=""/>
      <w:lvlJc w:val="left"/>
      <w:pPr>
        <w:tabs>
          <w:tab w:val="num" w:pos="2160"/>
        </w:tabs>
        <w:ind w:left="2160" w:hanging="360"/>
      </w:pPr>
      <w:rPr>
        <w:rFonts w:ascii="Symbol" w:hAnsi="Symbol" w:hint="default"/>
      </w:rPr>
    </w:lvl>
    <w:lvl w:ilvl="3" w:tplc="3352301E" w:tentative="1">
      <w:start w:val="1"/>
      <w:numFmt w:val="bullet"/>
      <w:lvlText w:val=""/>
      <w:lvlJc w:val="left"/>
      <w:pPr>
        <w:tabs>
          <w:tab w:val="num" w:pos="2880"/>
        </w:tabs>
        <w:ind w:left="2880" w:hanging="360"/>
      </w:pPr>
      <w:rPr>
        <w:rFonts w:ascii="Symbol" w:hAnsi="Symbol" w:hint="default"/>
      </w:rPr>
    </w:lvl>
    <w:lvl w:ilvl="4" w:tplc="768C6182" w:tentative="1">
      <w:start w:val="1"/>
      <w:numFmt w:val="bullet"/>
      <w:lvlText w:val=""/>
      <w:lvlJc w:val="left"/>
      <w:pPr>
        <w:tabs>
          <w:tab w:val="num" w:pos="3600"/>
        </w:tabs>
        <w:ind w:left="3600" w:hanging="360"/>
      </w:pPr>
      <w:rPr>
        <w:rFonts w:ascii="Symbol" w:hAnsi="Symbol" w:hint="default"/>
      </w:rPr>
    </w:lvl>
    <w:lvl w:ilvl="5" w:tplc="5358BB02" w:tentative="1">
      <w:start w:val="1"/>
      <w:numFmt w:val="bullet"/>
      <w:lvlText w:val=""/>
      <w:lvlJc w:val="left"/>
      <w:pPr>
        <w:tabs>
          <w:tab w:val="num" w:pos="4320"/>
        </w:tabs>
        <w:ind w:left="4320" w:hanging="360"/>
      </w:pPr>
      <w:rPr>
        <w:rFonts w:ascii="Symbol" w:hAnsi="Symbol" w:hint="default"/>
      </w:rPr>
    </w:lvl>
    <w:lvl w:ilvl="6" w:tplc="F500B854" w:tentative="1">
      <w:start w:val="1"/>
      <w:numFmt w:val="bullet"/>
      <w:lvlText w:val=""/>
      <w:lvlJc w:val="left"/>
      <w:pPr>
        <w:tabs>
          <w:tab w:val="num" w:pos="5040"/>
        </w:tabs>
        <w:ind w:left="5040" w:hanging="360"/>
      </w:pPr>
      <w:rPr>
        <w:rFonts w:ascii="Symbol" w:hAnsi="Symbol" w:hint="default"/>
      </w:rPr>
    </w:lvl>
    <w:lvl w:ilvl="7" w:tplc="041614E8" w:tentative="1">
      <w:start w:val="1"/>
      <w:numFmt w:val="bullet"/>
      <w:lvlText w:val=""/>
      <w:lvlJc w:val="left"/>
      <w:pPr>
        <w:tabs>
          <w:tab w:val="num" w:pos="5760"/>
        </w:tabs>
        <w:ind w:left="5760" w:hanging="360"/>
      </w:pPr>
      <w:rPr>
        <w:rFonts w:ascii="Symbol" w:hAnsi="Symbol" w:hint="default"/>
      </w:rPr>
    </w:lvl>
    <w:lvl w:ilvl="8" w:tplc="8BA0F628" w:tentative="1">
      <w:start w:val="1"/>
      <w:numFmt w:val="bullet"/>
      <w:lvlText w:val=""/>
      <w:lvlJc w:val="left"/>
      <w:pPr>
        <w:tabs>
          <w:tab w:val="num" w:pos="6480"/>
        </w:tabs>
        <w:ind w:left="6480" w:hanging="360"/>
      </w:pPr>
      <w:rPr>
        <w:rFonts w:ascii="Symbol" w:hAnsi="Symbol" w:hint="default"/>
      </w:rPr>
    </w:lvl>
  </w:abstractNum>
  <w:abstractNum w:abstractNumId="5">
    <w:nsid w:val="29A90270"/>
    <w:multiLevelType w:val="hybridMultilevel"/>
    <w:tmpl w:val="6922D25A"/>
    <w:lvl w:ilvl="0" w:tplc="3D7878DC">
      <w:numFmt w:val="bullet"/>
      <w:lvlText w:val="-"/>
      <w:lvlJc w:val="left"/>
      <w:pPr>
        <w:ind w:left="1080" w:hanging="360"/>
      </w:pPr>
      <w:rPr>
        <w:rFonts w:ascii="Trebuchet MS" w:eastAsia="Trebuchet MS" w:hAnsi="Trebuchet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25E4FFD"/>
    <w:multiLevelType w:val="hybridMultilevel"/>
    <w:tmpl w:val="D8E42B98"/>
    <w:lvl w:ilvl="0" w:tplc="F4EE1382">
      <w:start w:val="1"/>
      <w:numFmt w:val="bullet"/>
      <w:lvlText w:val=""/>
      <w:lvlJc w:val="left"/>
      <w:pPr>
        <w:tabs>
          <w:tab w:val="num" w:pos="720"/>
        </w:tabs>
        <w:ind w:left="720" w:hanging="360"/>
      </w:pPr>
      <w:rPr>
        <w:rFonts w:ascii="Symbol" w:hAnsi="Symbol" w:hint="default"/>
      </w:rPr>
    </w:lvl>
    <w:lvl w:ilvl="1" w:tplc="CAD4AEDA" w:tentative="1">
      <w:start w:val="1"/>
      <w:numFmt w:val="bullet"/>
      <w:lvlText w:val=""/>
      <w:lvlJc w:val="left"/>
      <w:pPr>
        <w:tabs>
          <w:tab w:val="num" w:pos="1440"/>
        </w:tabs>
        <w:ind w:left="1440" w:hanging="360"/>
      </w:pPr>
      <w:rPr>
        <w:rFonts w:ascii="Symbol" w:hAnsi="Symbol" w:hint="default"/>
      </w:rPr>
    </w:lvl>
    <w:lvl w:ilvl="2" w:tplc="729E9F9E" w:tentative="1">
      <w:start w:val="1"/>
      <w:numFmt w:val="bullet"/>
      <w:lvlText w:val=""/>
      <w:lvlJc w:val="left"/>
      <w:pPr>
        <w:tabs>
          <w:tab w:val="num" w:pos="2160"/>
        </w:tabs>
        <w:ind w:left="2160" w:hanging="360"/>
      </w:pPr>
      <w:rPr>
        <w:rFonts w:ascii="Symbol" w:hAnsi="Symbol" w:hint="default"/>
      </w:rPr>
    </w:lvl>
    <w:lvl w:ilvl="3" w:tplc="21BA3B42" w:tentative="1">
      <w:start w:val="1"/>
      <w:numFmt w:val="bullet"/>
      <w:lvlText w:val=""/>
      <w:lvlJc w:val="left"/>
      <w:pPr>
        <w:tabs>
          <w:tab w:val="num" w:pos="2880"/>
        </w:tabs>
        <w:ind w:left="2880" w:hanging="360"/>
      </w:pPr>
      <w:rPr>
        <w:rFonts w:ascii="Symbol" w:hAnsi="Symbol" w:hint="default"/>
      </w:rPr>
    </w:lvl>
    <w:lvl w:ilvl="4" w:tplc="A210B96E" w:tentative="1">
      <w:start w:val="1"/>
      <w:numFmt w:val="bullet"/>
      <w:lvlText w:val=""/>
      <w:lvlJc w:val="left"/>
      <w:pPr>
        <w:tabs>
          <w:tab w:val="num" w:pos="3600"/>
        </w:tabs>
        <w:ind w:left="3600" w:hanging="360"/>
      </w:pPr>
      <w:rPr>
        <w:rFonts w:ascii="Symbol" w:hAnsi="Symbol" w:hint="default"/>
      </w:rPr>
    </w:lvl>
    <w:lvl w:ilvl="5" w:tplc="291EA95E" w:tentative="1">
      <w:start w:val="1"/>
      <w:numFmt w:val="bullet"/>
      <w:lvlText w:val=""/>
      <w:lvlJc w:val="left"/>
      <w:pPr>
        <w:tabs>
          <w:tab w:val="num" w:pos="4320"/>
        </w:tabs>
        <w:ind w:left="4320" w:hanging="360"/>
      </w:pPr>
      <w:rPr>
        <w:rFonts w:ascii="Symbol" w:hAnsi="Symbol" w:hint="default"/>
      </w:rPr>
    </w:lvl>
    <w:lvl w:ilvl="6" w:tplc="0F5C8C74" w:tentative="1">
      <w:start w:val="1"/>
      <w:numFmt w:val="bullet"/>
      <w:lvlText w:val=""/>
      <w:lvlJc w:val="left"/>
      <w:pPr>
        <w:tabs>
          <w:tab w:val="num" w:pos="5040"/>
        </w:tabs>
        <w:ind w:left="5040" w:hanging="360"/>
      </w:pPr>
      <w:rPr>
        <w:rFonts w:ascii="Symbol" w:hAnsi="Symbol" w:hint="default"/>
      </w:rPr>
    </w:lvl>
    <w:lvl w:ilvl="7" w:tplc="A92A570A" w:tentative="1">
      <w:start w:val="1"/>
      <w:numFmt w:val="bullet"/>
      <w:lvlText w:val=""/>
      <w:lvlJc w:val="left"/>
      <w:pPr>
        <w:tabs>
          <w:tab w:val="num" w:pos="5760"/>
        </w:tabs>
        <w:ind w:left="5760" w:hanging="360"/>
      </w:pPr>
      <w:rPr>
        <w:rFonts w:ascii="Symbol" w:hAnsi="Symbol" w:hint="default"/>
      </w:rPr>
    </w:lvl>
    <w:lvl w:ilvl="8" w:tplc="98849D0C" w:tentative="1">
      <w:start w:val="1"/>
      <w:numFmt w:val="bullet"/>
      <w:lvlText w:val=""/>
      <w:lvlJc w:val="left"/>
      <w:pPr>
        <w:tabs>
          <w:tab w:val="num" w:pos="6480"/>
        </w:tabs>
        <w:ind w:left="6480" w:hanging="360"/>
      </w:pPr>
      <w:rPr>
        <w:rFonts w:ascii="Symbol" w:hAnsi="Symbol" w:hint="default"/>
      </w:rPr>
    </w:lvl>
  </w:abstractNum>
  <w:abstractNum w:abstractNumId="7">
    <w:nsid w:val="4AE90BCD"/>
    <w:multiLevelType w:val="hybridMultilevel"/>
    <w:tmpl w:val="EB2A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5B1422"/>
    <w:multiLevelType w:val="hybridMultilevel"/>
    <w:tmpl w:val="1D04A6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D602962"/>
    <w:multiLevelType w:val="hybridMultilevel"/>
    <w:tmpl w:val="9F96A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01C0543"/>
    <w:multiLevelType w:val="hybridMultilevel"/>
    <w:tmpl w:val="1CAEA210"/>
    <w:lvl w:ilvl="0" w:tplc="A8124F42">
      <w:start w:val="1"/>
      <w:numFmt w:val="bullet"/>
      <w:lvlText w:val=""/>
      <w:lvlJc w:val="left"/>
      <w:pPr>
        <w:tabs>
          <w:tab w:val="num" w:pos="720"/>
        </w:tabs>
        <w:ind w:left="720" w:hanging="360"/>
      </w:pPr>
      <w:rPr>
        <w:rFonts w:ascii="Symbol" w:hAnsi="Symbol" w:hint="default"/>
      </w:rPr>
    </w:lvl>
    <w:lvl w:ilvl="1" w:tplc="F11670CA" w:tentative="1">
      <w:start w:val="1"/>
      <w:numFmt w:val="bullet"/>
      <w:lvlText w:val=""/>
      <w:lvlJc w:val="left"/>
      <w:pPr>
        <w:tabs>
          <w:tab w:val="num" w:pos="1440"/>
        </w:tabs>
        <w:ind w:left="1440" w:hanging="360"/>
      </w:pPr>
      <w:rPr>
        <w:rFonts w:ascii="Symbol" w:hAnsi="Symbol" w:hint="default"/>
      </w:rPr>
    </w:lvl>
    <w:lvl w:ilvl="2" w:tplc="72A6DBC0" w:tentative="1">
      <w:start w:val="1"/>
      <w:numFmt w:val="bullet"/>
      <w:lvlText w:val=""/>
      <w:lvlJc w:val="left"/>
      <w:pPr>
        <w:tabs>
          <w:tab w:val="num" w:pos="2160"/>
        </w:tabs>
        <w:ind w:left="2160" w:hanging="360"/>
      </w:pPr>
      <w:rPr>
        <w:rFonts w:ascii="Symbol" w:hAnsi="Symbol" w:hint="default"/>
      </w:rPr>
    </w:lvl>
    <w:lvl w:ilvl="3" w:tplc="0E8C5562" w:tentative="1">
      <w:start w:val="1"/>
      <w:numFmt w:val="bullet"/>
      <w:lvlText w:val=""/>
      <w:lvlJc w:val="left"/>
      <w:pPr>
        <w:tabs>
          <w:tab w:val="num" w:pos="2880"/>
        </w:tabs>
        <w:ind w:left="2880" w:hanging="360"/>
      </w:pPr>
      <w:rPr>
        <w:rFonts w:ascii="Symbol" w:hAnsi="Symbol" w:hint="default"/>
      </w:rPr>
    </w:lvl>
    <w:lvl w:ilvl="4" w:tplc="21A8A398" w:tentative="1">
      <w:start w:val="1"/>
      <w:numFmt w:val="bullet"/>
      <w:lvlText w:val=""/>
      <w:lvlJc w:val="left"/>
      <w:pPr>
        <w:tabs>
          <w:tab w:val="num" w:pos="3600"/>
        </w:tabs>
        <w:ind w:left="3600" w:hanging="360"/>
      </w:pPr>
      <w:rPr>
        <w:rFonts w:ascii="Symbol" w:hAnsi="Symbol" w:hint="default"/>
      </w:rPr>
    </w:lvl>
    <w:lvl w:ilvl="5" w:tplc="8F0E838E" w:tentative="1">
      <w:start w:val="1"/>
      <w:numFmt w:val="bullet"/>
      <w:lvlText w:val=""/>
      <w:lvlJc w:val="left"/>
      <w:pPr>
        <w:tabs>
          <w:tab w:val="num" w:pos="4320"/>
        </w:tabs>
        <w:ind w:left="4320" w:hanging="360"/>
      </w:pPr>
      <w:rPr>
        <w:rFonts w:ascii="Symbol" w:hAnsi="Symbol" w:hint="default"/>
      </w:rPr>
    </w:lvl>
    <w:lvl w:ilvl="6" w:tplc="7902C0F4" w:tentative="1">
      <w:start w:val="1"/>
      <w:numFmt w:val="bullet"/>
      <w:lvlText w:val=""/>
      <w:lvlJc w:val="left"/>
      <w:pPr>
        <w:tabs>
          <w:tab w:val="num" w:pos="5040"/>
        </w:tabs>
        <w:ind w:left="5040" w:hanging="360"/>
      </w:pPr>
      <w:rPr>
        <w:rFonts w:ascii="Symbol" w:hAnsi="Symbol" w:hint="default"/>
      </w:rPr>
    </w:lvl>
    <w:lvl w:ilvl="7" w:tplc="DA208D8C" w:tentative="1">
      <w:start w:val="1"/>
      <w:numFmt w:val="bullet"/>
      <w:lvlText w:val=""/>
      <w:lvlJc w:val="left"/>
      <w:pPr>
        <w:tabs>
          <w:tab w:val="num" w:pos="5760"/>
        </w:tabs>
        <w:ind w:left="5760" w:hanging="360"/>
      </w:pPr>
      <w:rPr>
        <w:rFonts w:ascii="Symbol" w:hAnsi="Symbol" w:hint="default"/>
      </w:rPr>
    </w:lvl>
    <w:lvl w:ilvl="8" w:tplc="D6D64A90" w:tentative="1">
      <w:start w:val="1"/>
      <w:numFmt w:val="bullet"/>
      <w:lvlText w:val=""/>
      <w:lvlJc w:val="left"/>
      <w:pPr>
        <w:tabs>
          <w:tab w:val="num" w:pos="6480"/>
        </w:tabs>
        <w:ind w:left="6480" w:hanging="360"/>
      </w:pPr>
      <w:rPr>
        <w:rFonts w:ascii="Symbol" w:hAnsi="Symbol" w:hint="default"/>
      </w:rPr>
    </w:lvl>
  </w:abstractNum>
  <w:abstractNum w:abstractNumId="11">
    <w:nsid w:val="57257DE3"/>
    <w:multiLevelType w:val="hybridMultilevel"/>
    <w:tmpl w:val="202ECF46"/>
    <w:lvl w:ilvl="0" w:tplc="3D7878DC">
      <w:numFmt w:val="bullet"/>
      <w:lvlText w:val="-"/>
      <w:lvlJc w:val="left"/>
      <w:pPr>
        <w:ind w:left="720" w:hanging="360"/>
      </w:pPr>
      <w:rPr>
        <w:rFonts w:ascii="Trebuchet MS" w:eastAsia="Trebuchet MS"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1B55C9"/>
    <w:multiLevelType w:val="hybridMultilevel"/>
    <w:tmpl w:val="9EE062F2"/>
    <w:lvl w:ilvl="0" w:tplc="7AF23276">
      <w:start w:val="1"/>
      <w:numFmt w:val="bullet"/>
      <w:lvlText w:val=""/>
      <w:lvlJc w:val="left"/>
      <w:pPr>
        <w:tabs>
          <w:tab w:val="num" w:pos="720"/>
        </w:tabs>
        <w:ind w:left="720" w:hanging="360"/>
      </w:pPr>
      <w:rPr>
        <w:rFonts w:ascii="Symbol" w:hAnsi="Symbol" w:hint="default"/>
      </w:rPr>
    </w:lvl>
    <w:lvl w:ilvl="1" w:tplc="4448FC20" w:tentative="1">
      <w:start w:val="1"/>
      <w:numFmt w:val="bullet"/>
      <w:lvlText w:val=""/>
      <w:lvlJc w:val="left"/>
      <w:pPr>
        <w:tabs>
          <w:tab w:val="num" w:pos="1440"/>
        </w:tabs>
        <w:ind w:left="1440" w:hanging="360"/>
      </w:pPr>
      <w:rPr>
        <w:rFonts w:ascii="Symbol" w:hAnsi="Symbol" w:hint="default"/>
      </w:rPr>
    </w:lvl>
    <w:lvl w:ilvl="2" w:tplc="21B6CDD2" w:tentative="1">
      <w:start w:val="1"/>
      <w:numFmt w:val="bullet"/>
      <w:lvlText w:val=""/>
      <w:lvlJc w:val="left"/>
      <w:pPr>
        <w:tabs>
          <w:tab w:val="num" w:pos="2160"/>
        </w:tabs>
        <w:ind w:left="2160" w:hanging="360"/>
      </w:pPr>
      <w:rPr>
        <w:rFonts w:ascii="Symbol" w:hAnsi="Symbol" w:hint="default"/>
      </w:rPr>
    </w:lvl>
    <w:lvl w:ilvl="3" w:tplc="B00C2AE0" w:tentative="1">
      <w:start w:val="1"/>
      <w:numFmt w:val="bullet"/>
      <w:lvlText w:val=""/>
      <w:lvlJc w:val="left"/>
      <w:pPr>
        <w:tabs>
          <w:tab w:val="num" w:pos="2880"/>
        </w:tabs>
        <w:ind w:left="2880" w:hanging="360"/>
      </w:pPr>
      <w:rPr>
        <w:rFonts w:ascii="Symbol" w:hAnsi="Symbol" w:hint="default"/>
      </w:rPr>
    </w:lvl>
    <w:lvl w:ilvl="4" w:tplc="4B5A15C2" w:tentative="1">
      <w:start w:val="1"/>
      <w:numFmt w:val="bullet"/>
      <w:lvlText w:val=""/>
      <w:lvlJc w:val="left"/>
      <w:pPr>
        <w:tabs>
          <w:tab w:val="num" w:pos="3600"/>
        </w:tabs>
        <w:ind w:left="3600" w:hanging="360"/>
      </w:pPr>
      <w:rPr>
        <w:rFonts w:ascii="Symbol" w:hAnsi="Symbol" w:hint="default"/>
      </w:rPr>
    </w:lvl>
    <w:lvl w:ilvl="5" w:tplc="1690E2D4" w:tentative="1">
      <w:start w:val="1"/>
      <w:numFmt w:val="bullet"/>
      <w:lvlText w:val=""/>
      <w:lvlJc w:val="left"/>
      <w:pPr>
        <w:tabs>
          <w:tab w:val="num" w:pos="4320"/>
        </w:tabs>
        <w:ind w:left="4320" w:hanging="360"/>
      </w:pPr>
      <w:rPr>
        <w:rFonts w:ascii="Symbol" w:hAnsi="Symbol" w:hint="default"/>
      </w:rPr>
    </w:lvl>
    <w:lvl w:ilvl="6" w:tplc="A4001B4C" w:tentative="1">
      <w:start w:val="1"/>
      <w:numFmt w:val="bullet"/>
      <w:lvlText w:val=""/>
      <w:lvlJc w:val="left"/>
      <w:pPr>
        <w:tabs>
          <w:tab w:val="num" w:pos="5040"/>
        </w:tabs>
        <w:ind w:left="5040" w:hanging="360"/>
      </w:pPr>
      <w:rPr>
        <w:rFonts w:ascii="Symbol" w:hAnsi="Symbol" w:hint="default"/>
      </w:rPr>
    </w:lvl>
    <w:lvl w:ilvl="7" w:tplc="B0482886" w:tentative="1">
      <w:start w:val="1"/>
      <w:numFmt w:val="bullet"/>
      <w:lvlText w:val=""/>
      <w:lvlJc w:val="left"/>
      <w:pPr>
        <w:tabs>
          <w:tab w:val="num" w:pos="5760"/>
        </w:tabs>
        <w:ind w:left="5760" w:hanging="360"/>
      </w:pPr>
      <w:rPr>
        <w:rFonts w:ascii="Symbol" w:hAnsi="Symbol" w:hint="default"/>
      </w:rPr>
    </w:lvl>
    <w:lvl w:ilvl="8" w:tplc="29645482" w:tentative="1">
      <w:start w:val="1"/>
      <w:numFmt w:val="bullet"/>
      <w:lvlText w:val=""/>
      <w:lvlJc w:val="left"/>
      <w:pPr>
        <w:tabs>
          <w:tab w:val="num" w:pos="6480"/>
        </w:tabs>
        <w:ind w:left="6480" w:hanging="360"/>
      </w:pPr>
      <w:rPr>
        <w:rFonts w:ascii="Symbol" w:hAnsi="Symbol" w:hint="default"/>
      </w:rPr>
    </w:lvl>
  </w:abstractNum>
  <w:abstractNum w:abstractNumId="13">
    <w:nsid w:val="5B691E2E"/>
    <w:multiLevelType w:val="hybridMultilevel"/>
    <w:tmpl w:val="F2FA2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0E1C97"/>
    <w:multiLevelType w:val="hybridMultilevel"/>
    <w:tmpl w:val="ECF4EF60"/>
    <w:lvl w:ilvl="0" w:tplc="3D7878DC">
      <w:numFmt w:val="bullet"/>
      <w:lvlText w:val="-"/>
      <w:lvlJc w:val="left"/>
      <w:pPr>
        <w:ind w:left="720" w:hanging="360"/>
      </w:pPr>
      <w:rPr>
        <w:rFonts w:ascii="Trebuchet MS" w:eastAsia="Trebuchet MS"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DD0D4E"/>
    <w:multiLevelType w:val="hybridMultilevel"/>
    <w:tmpl w:val="533EE71A"/>
    <w:lvl w:ilvl="0" w:tplc="3D7878DC">
      <w:numFmt w:val="bullet"/>
      <w:lvlText w:val="-"/>
      <w:lvlJc w:val="left"/>
      <w:pPr>
        <w:ind w:left="720" w:hanging="360"/>
      </w:pPr>
      <w:rPr>
        <w:rFonts w:ascii="Trebuchet MS" w:eastAsia="Trebuchet MS"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A83106"/>
    <w:multiLevelType w:val="hybridMultilevel"/>
    <w:tmpl w:val="B9DE19D4"/>
    <w:lvl w:ilvl="0" w:tplc="3D7878DC">
      <w:numFmt w:val="bullet"/>
      <w:lvlText w:val="-"/>
      <w:lvlJc w:val="left"/>
      <w:pPr>
        <w:ind w:left="720" w:hanging="360"/>
      </w:pPr>
      <w:rPr>
        <w:rFonts w:ascii="Trebuchet MS" w:eastAsia="Trebuchet MS"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1514BA"/>
    <w:multiLevelType w:val="hybridMultilevel"/>
    <w:tmpl w:val="CBC4C52E"/>
    <w:lvl w:ilvl="0" w:tplc="08090015">
      <w:start w:val="1"/>
      <w:numFmt w:val="upp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7A9B6327"/>
    <w:multiLevelType w:val="hybridMultilevel"/>
    <w:tmpl w:val="4650ED32"/>
    <w:lvl w:ilvl="0" w:tplc="3D7878DC">
      <w:numFmt w:val="bullet"/>
      <w:lvlText w:val="-"/>
      <w:lvlJc w:val="left"/>
      <w:pPr>
        <w:ind w:left="1080" w:hanging="360"/>
      </w:pPr>
      <w:rPr>
        <w:rFonts w:ascii="Trebuchet MS" w:eastAsia="Trebuchet MS" w:hAnsi="Trebuchet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16"/>
  </w:num>
  <w:num w:numId="4">
    <w:abstractNumId w:val="14"/>
  </w:num>
  <w:num w:numId="5">
    <w:abstractNumId w:val="12"/>
  </w:num>
  <w:num w:numId="6">
    <w:abstractNumId w:val="15"/>
  </w:num>
  <w:num w:numId="7">
    <w:abstractNumId w:val="5"/>
  </w:num>
  <w:num w:numId="8">
    <w:abstractNumId w:val="6"/>
  </w:num>
  <w:num w:numId="9">
    <w:abstractNumId w:val="18"/>
  </w:num>
  <w:num w:numId="10">
    <w:abstractNumId w:val="0"/>
  </w:num>
  <w:num w:numId="11">
    <w:abstractNumId w:val="2"/>
  </w:num>
  <w:num w:numId="12">
    <w:abstractNumId w:val="3"/>
  </w:num>
  <w:num w:numId="13">
    <w:abstractNumId w:val="1"/>
  </w:num>
  <w:num w:numId="14">
    <w:abstractNumId w:val="10"/>
  </w:num>
  <w:num w:numId="15">
    <w:abstractNumId w:val="4"/>
  </w:num>
  <w:num w:numId="16">
    <w:abstractNumId w:val="9"/>
  </w:num>
  <w:num w:numId="17">
    <w:abstractNumId w:val="13"/>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AD"/>
    <w:rsid w:val="000067AD"/>
    <w:rsid w:val="000252FC"/>
    <w:rsid w:val="00032449"/>
    <w:rsid w:val="00085FA3"/>
    <w:rsid w:val="00087099"/>
    <w:rsid w:val="0009769E"/>
    <w:rsid w:val="000A086E"/>
    <w:rsid w:val="000B2DE5"/>
    <w:rsid w:val="00267B44"/>
    <w:rsid w:val="00270BFA"/>
    <w:rsid w:val="00291E2C"/>
    <w:rsid w:val="002C33B6"/>
    <w:rsid w:val="002F09FF"/>
    <w:rsid w:val="002F494B"/>
    <w:rsid w:val="002F4B24"/>
    <w:rsid w:val="0030176D"/>
    <w:rsid w:val="003235CF"/>
    <w:rsid w:val="00341C1F"/>
    <w:rsid w:val="00342C12"/>
    <w:rsid w:val="00343F69"/>
    <w:rsid w:val="003D6566"/>
    <w:rsid w:val="003E561B"/>
    <w:rsid w:val="003F68D4"/>
    <w:rsid w:val="00441E5F"/>
    <w:rsid w:val="00454756"/>
    <w:rsid w:val="004B2B73"/>
    <w:rsid w:val="004C0E1F"/>
    <w:rsid w:val="004D21A6"/>
    <w:rsid w:val="005130D9"/>
    <w:rsid w:val="0053251A"/>
    <w:rsid w:val="0053404F"/>
    <w:rsid w:val="00543899"/>
    <w:rsid w:val="00552111"/>
    <w:rsid w:val="005760AA"/>
    <w:rsid w:val="00586D1B"/>
    <w:rsid w:val="0059452D"/>
    <w:rsid w:val="005E2C65"/>
    <w:rsid w:val="006517EB"/>
    <w:rsid w:val="00683310"/>
    <w:rsid w:val="00752BD0"/>
    <w:rsid w:val="00762FE4"/>
    <w:rsid w:val="00770D68"/>
    <w:rsid w:val="00771E56"/>
    <w:rsid w:val="007734A5"/>
    <w:rsid w:val="00776C0B"/>
    <w:rsid w:val="0078237D"/>
    <w:rsid w:val="00787162"/>
    <w:rsid w:val="00787660"/>
    <w:rsid w:val="007B14CD"/>
    <w:rsid w:val="007B2AB1"/>
    <w:rsid w:val="007F3565"/>
    <w:rsid w:val="00817AE6"/>
    <w:rsid w:val="008406E1"/>
    <w:rsid w:val="00843822"/>
    <w:rsid w:val="00867531"/>
    <w:rsid w:val="00883217"/>
    <w:rsid w:val="00915190"/>
    <w:rsid w:val="009318D1"/>
    <w:rsid w:val="00976DFA"/>
    <w:rsid w:val="009A09A0"/>
    <w:rsid w:val="009B6E51"/>
    <w:rsid w:val="009D2FCE"/>
    <w:rsid w:val="009E3CA0"/>
    <w:rsid w:val="009F206F"/>
    <w:rsid w:val="00A12EA1"/>
    <w:rsid w:val="00A146F2"/>
    <w:rsid w:val="00A40771"/>
    <w:rsid w:val="00A5258E"/>
    <w:rsid w:val="00A70BFD"/>
    <w:rsid w:val="00A869E8"/>
    <w:rsid w:val="00A87C6C"/>
    <w:rsid w:val="00AB1C42"/>
    <w:rsid w:val="00AB5045"/>
    <w:rsid w:val="00AF43E4"/>
    <w:rsid w:val="00B0195C"/>
    <w:rsid w:val="00B55A21"/>
    <w:rsid w:val="00B5660B"/>
    <w:rsid w:val="00B76C1C"/>
    <w:rsid w:val="00B93AD5"/>
    <w:rsid w:val="00BF7E37"/>
    <w:rsid w:val="00C062D8"/>
    <w:rsid w:val="00C938F5"/>
    <w:rsid w:val="00CE03FD"/>
    <w:rsid w:val="00D027BE"/>
    <w:rsid w:val="00D30FD1"/>
    <w:rsid w:val="00D561C0"/>
    <w:rsid w:val="00D72BB0"/>
    <w:rsid w:val="00D95D06"/>
    <w:rsid w:val="00DC0493"/>
    <w:rsid w:val="00E13A52"/>
    <w:rsid w:val="00E15900"/>
    <w:rsid w:val="00E2762C"/>
    <w:rsid w:val="00E37574"/>
    <w:rsid w:val="00E61F4F"/>
    <w:rsid w:val="00EB3661"/>
    <w:rsid w:val="00ED06F7"/>
    <w:rsid w:val="00F03757"/>
    <w:rsid w:val="00F254C7"/>
    <w:rsid w:val="00F3173A"/>
    <w:rsid w:val="00F725E3"/>
    <w:rsid w:val="00F80CC9"/>
    <w:rsid w:val="00FA2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660"/>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paragraph" w:styleId="Bibliography">
    <w:name w:val="Bibliography"/>
    <w:basedOn w:val="Normal"/>
    <w:next w:val="Normal"/>
    <w:uiPriority w:val="37"/>
    <w:unhideWhenUsed/>
    <w:rsid w:val="00EB3661"/>
    <w:pPr>
      <w:spacing w:line="480" w:lineRule="auto"/>
      <w:ind w:left="720" w:hanging="720"/>
    </w:pPr>
  </w:style>
  <w:style w:type="character" w:customStyle="1" w:styleId="foreign1">
    <w:name w:val="foreign1"/>
    <w:rsid w:val="00EB3661"/>
    <w:rPr>
      <w:i/>
      <w:iCs/>
    </w:rPr>
  </w:style>
  <w:style w:type="paragraph" w:styleId="BalloonText">
    <w:name w:val="Balloon Text"/>
    <w:basedOn w:val="Normal"/>
    <w:link w:val="BalloonTextChar"/>
    <w:uiPriority w:val="99"/>
    <w:semiHidden/>
    <w:unhideWhenUsed/>
    <w:rsid w:val="005130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0D9"/>
    <w:rPr>
      <w:rFonts w:ascii="Tahoma" w:hAnsi="Tahoma" w:cs="Tahoma"/>
      <w:color w:val="000000"/>
      <w:sz w:val="16"/>
      <w:szCs w:val="16"/>
      <w:lang w:eastAsia="en-US"/>
    </w:rPr>
  </w:style>
  <w:style w:type="paragraph" w:styleId="ListParagraph">
    <w:name w:val="List Paragraph"/>
    <w:basedOn w:val="Normal"/>
    <w:uiPriority w:val="34"/>
    <w:qFormat/>
    <w:rsid w:val="00ED06F7"/>
    <w:pPr>
      <w:ind w:left="720"/>
      <w:contextualSpacing/>
    </w:pPr>
  </w:style>
  <w:style w:type="paragraph" w:styleId="NormalWeb">
    <w:name w:val="Normal (Web)"/>
    <w:basedOn w:val="Normal"/>
    <w:uiPriority w:val="99"/>
    <w:unhideWhenUsed/>
    <w:rsid w:val="00A869E8"/>
    <w:pPr>
      <w:spacing w:before="100" w:beforeAutospacing="1" w:after="100" w:afterAutospacing="1" w:line="240" w:lineRule="auto"/>
    </w:pPr>
    <w:rPr>
      <w:rFonts w:ascii="Times New Roman" w:eastAsiaTheme="minorEastAsia" w:hAnsi="Times New Roman"/>
      <w:color w:val="auto"/>
      <w:sz w:val="24"/>
      <w:szCs w:val="24"/>
      <w:lang w:eastAsia="en-GB"/>
    </w:rPr>
  </w:style>
  <w:style w:type="table" w:styleId="TableGrid">
    <w:name w:val="Table Grid"/>
    <w:basedOn w:val="TableNormal"/>
    <w:uiPriority w:val="39"/>
    <w:rsid w:val="000A0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A25AD"/>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660"/>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paragraph" w:styleId="Bibliography">
    <w:name w:val="Bibliography"/>
    <w:basedOn w:val="Normal"/>
    <w:next w:val="Normal"/>
    <w:uiPriority w:val="37"/>
    <w:unhideWhenUsed/>
    <w:rsid w:val="00EB3661"/>
    <w:pPr>
      <w:spacing w:line="480" w:lineRule="auto"/>
      <w:ind w:left="720" w:hanging="720"/>
    </w:pPr>
  </w:style>
  <w:style w:type="character" w:customStyle="1" w:styleId="foreign1">
    <w:name w:val="foreign1"/>
    <w:rsid w:val="00EB3661"/>
    <w:rPr>
      <w:i/>
      <w:iCs/>
    </w:rPr>
  </w:style>
  <w:style w:type="paragraph" w:styleId="BalloonText">
    <w:name w:val="Balloon Text"/>
    <w:basedOn w:val="Normal"/>
    <w:link w:val="BalloonTextChar"/>
    <w:uiPriority w:val="99"/>
    <w:semiHidden/>
    <w:unhideWhenUsed/>
    <w:rsid w:val="005130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0D9"/>
    <w:rPr>
      <w:rFonts w:ascii="Tahoma" w:hAnsi="Tahoma" w:cs="Tahoma"/>
      <w:color w:val="000000"/>
      <w:sz w:val="16"/>
      <w:szCs w:val="16"/>
      <w:lang w:eastAsia="en-US"/>
    </w:rPr>
  </w:style>
  <w:style w:type="paragraph" w:styleId="ListParagraph">
    <w:name w:val="List Paragraph"/>
    <w:basedOn w:val="Normal"/>
    <w:uiPriority w:val="34"/>
    <w:qFormat/>
    <w:rsid w:val="00ED06F7"/>
    <w:pPr>
      <w:ind w:left="720"/>
      <w:contextualSpacing/>
    </w:pPr>
  </w:style>
  <w:style w:type="paragraph" w:styleId="NormalWeb">
    <w:name w:val="Normal (Web)"/>
    <w:basedOn w:val="Normal"/>
    <w:uiPriority w:val="99"/>
    <w:unhideWhenUsed/>
    <w:rsid w:val="00A869E8"/>
    <w:pPr>
      <w:spacing w:before="100" w:beforeAutospacing="1" w:after="100" w:afterAutospacing="1" w:line="240" w:lineRule="auto"/>
    </w:pPr>
    <w:rPr>
      <w:rFonts w:ascii="Times New Roman" w:eastAsiaTheme="minorEastAsia" w:hAnsi="Times New Roman"/>
      <w:color w:val="auto"/>
      <w:sz w:val="24"/>
      <w:szCs w:val="24"/>
      <w:lang w:eastAsia="en-GB"/>
    </w:rPr>
  </w:style>
  <w:style w:type="table" w:styleId="TableGrid">
    <w:name w:val="Table Grid"/>
    <w:basedOn w:val="TableNormal"/>
    <w:uiPriority w:val="39"/>
    <w:rsid w:val="000A0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A25AD"/>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52488">
      <w:bodyDiv w:val="1"/>
      <w:marLeft w:val="0"/>
      <w:marRight w:val="0"/>
      <w:marTop w:val="0"/>
      <w:marBottom w:val="0"/>
      <w:divBdr>
        <w:top w:val="none" w:sz="0" w:space="0" w:color="auto"/>
        <w:left w:val="none" w:sz="0" w:space="0" w:color="auto"/>
        <w:bottom w:val="none" w:sz="0" w:space="0" w:color="auto"/>
        <w:right w:val="none" w:sz="0" w:space="0" w:color="auto"/>
      </w:divBdr>
    </w:div>
    <w:div w:id="207182891">
      <w:bodyDiv w:val="1"/>
      <w:marLeft w:val="0"/>
      <w:marRight w:val="0"/>
      <w:marTop w:val="0"/>
      <w:marBottom w:val="0"/>
      <w:divBdr>
        <w:top w:val="none" w:sz="0" w:space="0" w:color="auto"/>
        <w:left w:val="none" w:sz="0" w:space="0" w:color="auto"/>
        <w:bottom w:val="none" w:sz="0" w:space="0" w:color="auto"/>
        <w:right w:val="none" w:sz="0" w:space="0" w:color="auto"/>
      </w:divBdr>
    </w:div>
    <w:div w:id="410394342">
      <w:bodyDiv w:val="1"/>
      <w:marLeft w:val="0"/>
      <w:marRight w:val="0"/>
      <w:marTop w:val="0"/>
      <w:marBottom w:val="0"/>
      <w:divBdr>
        <w:top w:val="none" w:sz="0" w:space="0" w:color="auto"/>
        <w:left w:val="none" w:sz="0" w:space="0" w:color="auto"/>
        <w:bottom w:val="none" w:sz="0" w:space="0" w:color="auto"/>
        <w:right w:val="none" w:sz="0" w:space="0" w:color="auto"/>
      </w:divBdr>
    </w:div>
    <w:div w:id="569002317">
      <w:bodyDiv w:val="1"/>
      <w:marLeft w:val="0"/>
      <w:marRight w:val="0"/>
      <w:marTop w:val="0"/>
      <w:marBottom w:val="0"/>
      <w:divBdr>
        <w:top w:val="none" w:sz="0" w:space="0" w:color="auto"/>
        <w:left w:val="none" w:sz="0" w:space="0" w:color="auto"/>
        <w:bottom w:val="none" w:sz="0" w:space="0" w:color="auto"/>
        <w:right w:val="none" w:sz="0" w:space="0" w:color="auto"/>
      </w:divBdr>
    </w:div>
    <w:div w:id="587814621">
      <w:bodyDiv w:val="1"/>
      <w:marLeft w:val="0"/>
      <w:marRight w:val="0"/>
      <w:marTop w:val="0"/>
      <w:marBottom w:val="0"/>
      <w:divBdr>
        <w:top w:val="none" w:sz="0" w:space="0" w:color="auto"/>
        <w:left w:val="none" w:sz="0" w:space="0" w:color="auto"/>
        <w:bottom w:val="none" w:sz="0" w:space="0" w:color="auto"/>
        <w:right w:val="none" w:sz="0" w:space="0" w:color="auto"/>
      </w:divBdr>
    </w:div>
    <w:div w:id="1313828539">
      <w:bodyDiv w:val="1"/>
      <w:marLeft w:val="0"/>
      <w:marRight w:val="0"/>
      <w:marTop w:val="0"/>
      <w:marBottom w:val="0"/>
      <w:divBdr>
        <w:top w:val="none" w:sz="0" w:space="0" w:color="auto"/>
        <w:left w:val="none" w:sz="0" w:space="0" w:color="auto"/>
        <w:bottom w:val="none" w:sz="0" w:space="0" w:color="auto"/>
        <w:right w:val="none" w:sz="0" w:space="0" w:color="auto"/>
      </w:divBdr>
    </w:div>
    <w:div w:id="1442802015">
      <w:bodyDiv w:val="1"/>
      <w:marLeft w:val="0"/>
      <w:marRight w:val="0"/>
      <w:marTop w:val="0"/>
      <w:marBottom w:val="0"/>
      <w:divBdr>
        <w:top w:val="none" w:sz="0" w:space="0" w:color="auto"/>
        <w:left w:val="none" w:sz="0" w:space="0" w:color="auto"/>
        <w:bottom w:val="none" w:sz="0" w:space="0" w:color="auto"/>
        <w:right w:val="none" w:sz="0" w:space="0" w:color="auto"/>
      </w:divBdr>
    </w:div>
    <w:div w:id="1722558888">
      <w:bodyDiv w:val="1"/>
      <w:marLeft w:val="0"/>
      <w:marRight w:val="0"/>
      <w:marTop w:val="0"/>
      <w:marBottom w:val="0"/>
      <w:divBdr>
        <w:top w:val="none" w:sz="0" w:space="0" w:color="auto"/>
        <w:left w:val="none" w:sz="0" w:space="0" w:color="auto"/>
        <w:bottom w:val="none" w:sz="0" w:space="0" w:color="auto"/>
        <w:right w:val="none" w:sz="0" w:space="0" w:color="auto"/>
      </w:divBdr>
    </w:div>
    <w:div w:id="1766489266">
      <w:bodyDiv w:val="1"/>
      <w:marLeft w:val="0"/>
      <w:marRight w:val="0"/>
      <w:marTop w:val="0"/>
      <w:marBottom w:val="0"/>
      <w:divBdr>
        <w:top w:val="none" w:sz="0" w:space="0" w:color="auto"/>
        <w:left w:val="none" w:sz="0" w:space="0" w:color="auto"/>
        <w:bottom w:val="none" w:sz="0" w:space="0" w:color="auto"/>
        <w:right w:val="none" w:sz="0" w:space="0" w:color="auto"/>
      </w:divBdr>
    </w:div>
    <w:div w:id="1775127471">
      <w:bodyDiv w:val="1"/>
      <w:marLeft w:val="0"/>
      <w:marRight w:val="0"/>
      <w:marTop w:val="0"/>
      <w:marBottom w:val="0"/>
      <w:divBdr>
        <w:top w:val="none" w:sz="0" w:space="0" w:color="auto"/>
        <w:left w:val="none" w:sz="0" w:space="0" w:color="auto"/>
        <w:bottom w:val="none" w:sz="0" w:space="0" w:color="auto"/>
        <w:right w:val="none" w:sz="0" w:space="0" w:color="auto"/>
      </w:divBdr>
    </w:div>
    <w:div w:id="193378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0.emf"/><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et\Downloads\History%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A44A4-EA28-41C6-9342-47F854F6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History portrait.dot</Template>
  <TotalTime>1</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Kevin Murphy</cp:lastModifiedBy>
  <cp:revision>2</cp:revision>
  <cp:lastPrinted>2015-12-10T15:17:00Z</cp:lastPrinted>
  <dcterms:created xsi:type="dcterms:W3CDTF">2020-04-16T15:47:00Z</dcterms:created>
  <dcterms:modified xsi:type="dcterms:W3CDTF">2020-04-16T15:47:00Z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zotero-version="4.0.26.2"&gt;&lt;session id="eU2OFWVi"/&gt;&lt;style id="http://www.zotero.org/styles/apa" hasBibliography="1" bibliographyStyleHasBeenSet="1"/&gt;&lt;prefs&gt;&lt;pref name="fieldType" value="Field"/&gt;&lt;pref name="storeReferences" value="tru</vt:lpwstr>
  </property>
  <property fmtid="{D5CDD505-2E9C-101B-9397-08002B2CF9AE}" pid="3" name="ZOTERO_PREF_2">
    <vt:lpwstr>e"/&gt;&lt;pref name="automaticJournalAbbreviations" value="true"/&gt;&lt;pref name="noteType" value="0"/&gt;&lt;/prefs&gt;&lt;/data&gt;</vt:lpwstr>
  </property>
</Properties>
</file>