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32B28" w14:textId="15D3817F" w:rsidR="004B63FD" w:rsidRPr="006909E6" w:rsidRDefault="000D7912" w:rsidP="00074AB3">
      <w:pPr>
        <w:pStyle w:val="IntenseQuote"/>
        <w:jc w:val="center"/>
        <w:rPr>
          <w:rFonts w:ascii="Freestyle Script" w:hAnsi="Freestyle Script"/>
          <w:sz w:val="32"/>
          <w:szCs w:val="32"/>
        </w:rPr>
      </w:pPr>
      <w:r w:rsidRPr="006909E6">
        <w:rPr>
          <w:rFonts w:ascii="Freestyle Script" w:hAnsi="Freestyle Script"/>
          <w:b w:val="0"/>
          <w:bCs w:val="0"/>
          <w:i w:val="0"/>
          <w:iCs w:val="0"/>
          <w:color w:val="2F5496" w:themeColor="accent1" w:themeShade="BF"/>
          <w:sz w:val="72"/>
          <w:szCs w:val="72"/>
        </w:rPr>
        <w:t xml:space="preserve">Geography </w:t>
      </w:r>
      <w:r w:rsidR="00074AB3" w:rsidRPr="006909E6">
        <w:rPr>
          <w:rFonts w:ascii="Freestyle Script" w:hAnsi="Freestyle Script"/>
          <w:b w:val="0"/>
          <w:bCs w:val="0"/>
          <w:i w:val="0"/>
          <w:iCs w:val="0"/>
          <w:color w:val="2F5496" w:themeColor="accent1" w:themeShade="BF"/>
          <w:sz w:val="72"/>
          <w:szCs w:val="72"/>
        </w:rPr>
        <w:t>Sixth Form Transition</w:t>
      </w:r>
      <w:r w:rsidR="004B63FD" w:rsidRPr="006909E6">
        <w:rPr>
          <w:rFonts w:ascii="Freestyle Script" w:hAnsi="Freestyle Script"/>
          <w:sz w:val="32"/>
          <w:szCs w:val="32"/>
        </w:rPr>
        <w:t xml:space="preserve"> </w:t>
      </w:r>
    </w:p>
    <w:p w14:paraId="73B7F2D3" w14:textId="7B246E47" w:rsidR="00E37A77" w:rsidRDefault="00E37A77" w:rsidP="006909E6">
      <w:pPr>
        <w:spacing w:after="0"/>
        <w:rPr>
          <w:rFonts w:ascii="Times New Roman" w:hAnsi="Times New Roman" w:cs="Times New Roman"/>
          <w:sz w:val="36"/>
          <w:szCs w:val="36"/>
        </w:rPr>
      </w:pPr>
      <w:r>
        <w:rPr>
          <w:noProof/>
        </w:rPr>
        <w:drawing>
          <wp:anchor distT="0" distB="0" distL="114300" distR="114300" simplePos="0" relativeHeight="251658240" behindDoc="0" locked="0" layoutInCell="1" allowOverlap="1" wp14:anchorId="5BBF533A" wp14:editId="168E686D">
            <wp:simplePos x="0" y="0"/>
            <wp:positionH relativeFrom="column">
              <wp:posOffset>4791075</wp:posOffset>
            </wp:positionH>
            <wp:positionV relativeFrom="paragraph">
              <wp:posOffset>228600</wp:posOffset>
            </wp:positionV>
            <wp:extent cx="1628775" cy="2023745"/>
            <wp:effectExtent l="0" t="0" r="0" b="0"/>
            <wp:wrapNone/>
            <wp:docPr id="2" name="Picture 2" descr="Free World Globe Clipart,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World Globe Clipart, Download Free Clip Art, Free Clip Art o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2023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0D276B" w14:textId="2F8E24BF" w:rsidR="006909E6" w:rsidRDefault="00E75EB5" w:rsidP="006909E6">
      <w:pPr>
        <w:spacing w:after="0"/>
        <w:rPr>
          <w:rFonts w:ascii="Times New Roman" w:hAnsi="Times New Roman" w:cs="Times New Roman"/>
          <w:sz w:val="36"/>
          <w:szCs w:val="36"/>
        </w:rPr>
      </w:pPr>
      <w:r w:rsidRPr="006909E6">
        <w:rPr>
          <w:rFonts w:ascii="Times New Roman" w:hAnsi="Times New Roman" w:cs="Times New Roman"/>
          <w:sz w:val="36"/>
          <w:szCs w:val="36"/>
        </w:rPr>
        <w:t xml:space="preserve">One of the skills you will need to develop for </w:t>
      </w:r>
    </w:p>
    <w:p w14:paraId="4EBE16E7" w14:textId="77777777" w:rsidR="006909E6" w:rsidRDefault="00E75EB5" w:rsidP="006909E6">
      <w:pPr>
        <w:spacing w:after="0"/>
        <w:rPr>
          <w:rFonts w:ascii="Times New Roman" w:hAnsi="Times New Roman" w:cs="Times New Roman"/>
          <w:sz w:val="36"/>
          <w:szCs w:val="36"/>
        </w:rPr>
      </w:pPr>
      <w:r w:rsidRPr="006909E6">
        <w:rPr>
          <w:rFonts w:ascii="Times New Roman" w:hAnsi="Times New Roman" w:cs="Times New Roman"/>
          <w:sz w:val="36"/>
          <w:szCs w:val="36"/>
        </w:rPr>
        <w:t>A-Level is to be able to take your learning into</w:t>
      </w:r>
    </w:p>
    <w:p w14:paraId="5F28A5D7" w14:textId="6D816D10" w:rsidR="00E75EB5" w:rsidRPr="006909E6" w:rsidRDefault="00E75EB5" w:rsidP="00074AB3">
      <w:pPr>
        <w:rPr>
          <w:rFonts w:ascii="Times New Roman" w:hAnsi="Times New Roman" w:cs="Times New Roman"/>
          <w:sz w:val="36"/>
          <w:szCs w:val="36"/>
        </w:rPr>
      </w:pPr>
      <w:r w:rsidRPr="006909E6">
        <w:rPr>
          <w:rFonts w:ascii="Times New Roman" w:hAnsi="Times New Roman" w:cs="Times New Roman"/>
          <w:sz w:val="36"/>
          <w:szCs w:val="36"/>
        </w:rPr>
        <w:t>your own hands</w:t>
      </w:r>
    </w:p>
    <w:p w14:paraId="09B3FDD0" w14:textId="77777777" w:rsidR="006909E6" w:rsidRDefault="00E75EB5" w:rsidP="006909E6">
      <w:pPr>
        <w:spacing w:after="0"/>
        <w:rPr>
          <w:rFonts w:ascii="Times New Roman" w:hAnsi="Times New Roman" w:cs="Times New Roman"/>
          <w:sz w:val="36"/>
          <w:szCs w:val="36"/>
        </w:rPr>
      </w:pPr>
      <w:r w:rsidRPr="006909E6">
        <w:rPr>
          <w:rFonts w:ascii="Times New Roman" w:hAnsi="Times New Roman" w:cs="Times New Roman"/>
          <w:sz w:val="36"/>
          <w:szCs w:val="36"/>
        </w:rPr>
        <w:t>The break you now have is an opportunity not</w:t>
      </w:r>
    </w:p>
    <w:p w14:paraId="259DA235" w14:textId="77777777" w:rsidR="006909E6" w:rsidRDefault="00E75EB5" w:rsidP="006909E6">
      <w:pPr>
        <w:spacing w:after="0"/>
        <w:rPr>
          <w:rFonts w:ascii="Times New Roman" w:hAnsi="Times New Roman" w:cs="Times New Roman"/>
          <w:sz w:val="36"/>
          <w:szCs w:val="36"/>
        </w:rPr>
      </w:pPr>
      <w:r w:rsidRPr="006909E6">
        <w:rPr>
          <w:rFonts w:ascii="Times New Roman" w:hAnsi="Times New Roman" w:cs="Times New Roman"/>
          <w:sz w:val="36"/>
          <w:szCs w:val="36"/>
        </w:rPr>
        <w:t>only to have a rest, but also take an interest in</w:t>
      </w:r>
    </w:p>
    <w:p w14:paraId="2CF5F20A" w14:textId="40F0F104" w:rsidR="00E75EB5" w:rsidRPr="006909E6" w:rsidRDefault="00E75EB5" w:rsidP="00074AB3">
      <w:pPr>
        <w:rPr>
          <w:rFonts w:ascii="Times New Roman" w:hAnsi="Times New Roman" w:cs="Times New Roman"/>
          <w:sz w:val="36"/>
          <w:szCs w:val="36"/>
        </w:rPr>
      </w:pPr>
      <w:r w:rsidRPr="006909E6">
        <w:rPr>
          <w:rFonts w:ascii="Times New Roman" w:hAnsi="Times New Roman" w:cs="Times New Roman"/>
          <w:sz w:val="36"/>
          <w:szCs w:val="36"/>
        </w:rPr>
        <w:t>the world surrounding you.</w:t>
      </w:r>
    </w:p>
    <w:p w14:paraId="6C0A53CB" w14:textId="42C01D16" w:rsidR="00074AB3" w:rsidRPr="006909E6" w:rsidRDefault="00074AB3" w:rsidP="00074AB3">
      <w:pPr>
        <w:rPr>
          <w:rFonts w:ascii="Times New Roman" w:hAnsi="Times New Roman" w:cs="Times New Roman"/>
          <w:sz w:val="36"/>
          <w:szCs w:val="36"/>
        </w:rPr>
      </w:pPr>
      <w:r w:rsidRPr="006909E6">
        <w:rPr>
          <w:rFonts w:ascii="Times New Roman" w:hAnsi="Times New Roman" w:cs="Times New Roman"/>
          <w:sz w:val="36"/>
          <w:szCs w:val="36"/>
        </w:rPr>
        <w:t xml:space="preserve">We have put together a list of ideas of things that you could do to help you become an independent learner in Geography. They will increase your subject knowledge, enable you to make complex links between different geographical ideas and give you valuable case studies. </w:t>
      </w:r>
    </w:p>
    <w:p w14:paraId="4B2FF220" w14:textId="77777777" w:rsidR="00074AB3" w:rsidRPr="006909E6" w:rsidRDefault="00074AB3" w:rsidP="00074AB3">
      <w:pPr>
        <w:rPr>
          <w:rFonts w:ascii="Times New Roman" w:hAnsi="Times New Roman" w:cs="Times New Roman"/>
          <w:sz w:val="36"/>
          <w:szCs w:val="36"/>
        </w:rPr>
      </w:pPr>
      <w:r w:rsidRPr="006909E6">
        <w:rPr>
          <w:rFonts w:ascii="Times New Roman" w:hAnsi="Times New Roman" w:cs="Times New Roman"/>
          <w:sz w:val="36"/>
          <w:szCs w:val="36"/>
        </w:rPr>
        <w:t xml:space="preserve">In addition, you would be able to show any university your commitment to Geography and an academic approach to your studies, thereby increasing your chances of getting into the top institutions. </w:t>
      </w:r>
    </w:p>
    <w:p w14:paraId="0D4BA346" w14:textId="77777777" w:rsidR="00074AB3" w:rsidRPr="006909E6" w:rsidRDefault="00074AB3" w:rsidP="00074AB3">
      <w:pPr>
        <w:rPr>
          <w:rFonts w:ascii="Times New Roman" w:hAnsi="Times New Roman" w:cs="Times New Roman"/>
          <w:sz w:val="36"/>
          <w:szCs w:val="36"/>
        </w:rPr>
      </w:pPr>
      <w:r w:rsidRPr="006909E6">
        <w:rPr>
          <w:rFonts w:ascii="Times New Roman" w:hAnsi="Times New Roman" w:cs="Times New Roman"/>
          <w:sz w:val="36"/>
          <w:szCs w:val="36"/>
        </w:rPr>
        <w:t xml:space="preserve">Be aware that it is not an exhaustive list and you should look for opportunities yourself. </w:t>
      </w:r>
    </w:p>
    <w:p w14:paraId="6CAD5C52" w14:textId="7D39A8ED" w:rsidR="00074AB3" w:rsidRPr="006909E6" w:rsidRDefault="00074AB3" w:rsidP="00074AB3">
      <w:pPr>
        <w:rPr>
          <w:rFonts w:ascii="Times New Roman" w:hAnsi="Times New Roman" w:cs="Times New Roman"/>
          <w:sz w:val="36"/>
          <w:szCs w:val="36"/>
        </w:rPr>
      </w:pPr>
      <w:r w:rsidRPr="006909E6">
        <w:rPr>
          <w:rFonts w:ascii="Times New Roman" w:hAnsi="Times New Roman" w:cs="Times New Roman"/>
          <w:sz w:val="36"/>
          <w:szCs w:val="36"/>
        </w:rPr>
        <w:t>The onus is on you. Universities will want to feel you are committed but they will also be looking for initiative. They will be impressed if you organise and arrange these things rather than them being done for you.</w:t>
      </w:r>
    </w:p>
    <w:p w14:paraId="35D70893" w14:textId="77777777" w:rsidR="00E37A77" w:rsidRDefault="00E37A77" w:rsidP="00074AB3">
      <w:pPr>
        <w:rPr>
          <w:rFonts w:ascii="Ink Free" w:eastAsia="Times New Roman" w:hAnsi="Ink Free" w:cs="Times New Roman"/>
          <w:color w:val="2F5496" w:themeColor="accent1" w:themeShade="BF"/>
          <w:kern w:val="36"/>
          <w:sz w:val="44"/>
          <w:szCs w:val="44"/>
          <w:lang w:eastAsia="en-GB"/>
        </w:rPr>
      </w:pPr>
    </w:p>
    <w:p w14:paraId="1A5340EB" w14:textId="7048D9C3" w:rsidR="006909E6" w:rsidRDefault="006909E6" w:rsidP="00074AB3">
      <w:pPr>
        <w:rPr>
          <w:rFonts w:ascii="Ink Free" w:eastAsia="Times New Roman" w:hAnsi="Ink Free" w:cs="Times New Roman"/>
          <w:color w:val="2F5496" w:themeColor="accent1" w:themeShade="BF"/>
          <w:kern w:val="36"/>
          <w:sz w:val="44"/>
          <w:szCs w:val="44"/>
          <w:lang w:eastAsia="en-GB"/>
        </w:rPr>
      </w:pPr>
      <w:r w:rsidRPr="006909E6">
        <w:rPr>
          <w:rFonts w:ascii="Ink Free" w:eastAsia="Times New Roman" w:hAnsi="Ink Free" w:cs="Times New Roman"/>
          <w:color w:val="2F5496" w:themeColor="accent1" w:themeShade="BF"/>
          <w:kern w:val="36"/>
          <w:sz w:val="44"/>
          <w:szCs w:val="44"/>
          <w:lang w:eastAsia="en-GB"/>
        </w:rPr>
        <w:t>“Geography students hold the key to the world's problems”- Michael Palin</w:t>
      </w:r>
    </w:p>
    <w:p w14:paraId="3FDCE053" w14:textId="1796A1D4" w:rsidR="00E37A77" w:rsidRDefault="00E37A77" w:rsidP="00074AB3">
      <w:pPr>
        <w:rPr>
          <w:rFonts w:ascii="Ink Free" w:eastAsia="Times New Roman" w:hAnsi="Ink Free" w:cs="Times New Roman"/>
          <w:color w:val="2F5496" w:themeColor="accent1" w:themeShade="BF"/>
          <w:kern w:val="36"/>
          <w:sz w:val="44"/>
          <w:szCs w:val="44"/>
          <w:lang w:eastAsia="en-GB"/>
        </w:rPr>
      </w:pPr>
    </w:p>
    <w:p w14:paraId="1DC8D776" w14:textId="77777777" w:rsidR="00E37A77" w:rsidRPr="006909E6" w:rsidRDefault="00E37A77" w:rsidP="00074AB3">
      <w:pPr>
        <w:rPr>
          <w:rFonts w:ascii="Ink Free" w:hAnsi="Ink Free"/>
          <w:color w:val="2F5496" w:themeColor="accent1" w:themeShade="BF"/>
          <w:sz w:val="20"/>
          <w:szCs w:val="20"/>
        </w:rPr>
      </w:pPr>
    </w:p>
    <w:p w14:paraId="0F5D916A" w14:textId="738E884E" w:rsidR="00074AB3" w:rsidRPr="00E37A77" w:rsidRDefault="00074AB3" w:rsidP="00074AB3">
      <w:pPr>
        <w:pStyle w:val="ListParagraph"/>
        <w:numPr>
          <w:ilvl w:val="0"/>
          <w:numId w:val="3"/>
        </w:numPr>
        <w:rPr>
          <w:rFonts w:ascii="Times New Roman" w:hAnsi="Times New Roman" w:cs="Times New Roman"/>
          <w:sz w:val="26"/>
          <w:szCs w:val="26"/>
        </w:rPr>
      </w:pPr>
      <w:r w:rsidRPr="00E37A77">
        <w:rPr>
          <w:rFonts w:ascii="Times New Roman" w:hAnsi="Times New Roman" w:cs="Times New Roman"/>
          <w:sz w:val="26"/>
          <w:szCs w:val="26"/>
        </w:rPr>
        <w:lastRenderedPageBreak/>
        <w:t>Read Bill Bryson’s books about travelling around the World</w:t>
      </w:r>
      <w:r w:rsidR="00E75EB5" w:rsidRPr="00E37A77">
        <w:rPr>
          <w:rFonts w:ascii="Times New Roman" w:hAnsi="Times New Roman" w:cs="Times New Roman"/>
          <w:sz w:val="26"/>
          <w:szCs w:val="26"/>
        </w:rPr>
        <w:t xml:space="preserve"> or books by authors such as David Attenborough</w:t>
      </w:r>
      <w:r w:rsidRPr="00E37A77">
        <w:rPr>
          <w:rFonts w:ascii="Times New Roman" w:hAnsi="Times New Roman" w:cs="Times New Roman"/>
          <w:sz w:val="26"/>
          <w:szCs w:val="26"/>
        </w:rPr>
        <w:t xml:space="preserve">. </w:t>
      </w:r>
    </w:p>
    <w:p w14:paraId="4A57C59E" w14:textId="567BEBA1" w:rsidR="00074AB3" w:rsidRPr="00E37A77" w:rsidRDefault="00074AB3" w:rsidP="00074AB3">
      <w:pPr>
        <w:pStyle w:val="ListParagraph"/>
        <w:numPr>
          <w:ilvl w:val="0"/>
          <w:numId w:val="3"/>
        </w:numPr>
        <w:rPr>
          <w:rFonts w:ascii="Times New Roman" w:hAnsi="Times New Roman" w:cs="Times New Roman"/>
          <w:sz w:val="26"/>
          <w:szCs w:val="26"/>
        </w:rPr>
      </w:pPr>
      <w:r w:rsidRPr="00E37A77">
        <w:rPr>
          <w:rFonts w:ascii="Times New Roman" w:hAnsi="Times New Roman" w:cs="Times New Roman"/>
          <w:sz w:val="26"/>
          <w:szCs w:val="26"/>
        </w:rPr>
        <w:t xml:space="preserve">Read ‘Rulers of the new world’ a controversial book about globalisation by John Pilger or ‘The world is Flat’ and ‘The world is flat, hot and crowded’ by Thomas L. Friedman which take a more positive look at this issue. </w:t>
      </w:r>
      <w:r w:rsidR="000B38B7" w:rsidRPr="00E37A77">
        <w:rPr>
          <w:rFonts w:ascii="Times New Roman" w:hAnsi="Times New Roman" w:cs="Times New Roman"/>
          <w:sz w:val="26"/>
          <w:szCs w:val="26"/>
        </w:rPr>
        <w:t>Joseph Stiglitz ‘Making Globalisation Work’ is a must for the globalisation topic.</w:t>
      </w:r>
    </w:p>
    <w:p w14:paraId="0603DEB0" w14:textId="344376CF" w:rsidR="00074AB3" w:rsidRPr="00E37A77" w:rsidRDefault="00074AB3" w:rsidP="00074AB3">
      <w:pPr>
        <w:pStyle w:val="ListParagraph"/>
        <w:numPr>
          <w:ilvl w:val="0"/>
          <w:numId w:val="3"/>
        </w:numPr>
        <w:rPr>
          <w:rFonts w:ascii="Times New Roman" w:hAnsi="Times New Roman" w:cs="Times New Roman"/>
          <w:sz w:val="26"/>
          <w:szCs w:val="26"/>
        </w:rPr>
      </w:pPr>
      <w:r w:rsidRPr="00E37A77">
        <w:rPr>
          <w:rFonts w:ascii="Times New Roman" w:hAnsi="Times New Roman" w:cs="Times New Roman"/>
          <w:sz w:val="26"/>
          <w:szCs w:val="26"/>
        </w:rPr>
        <w:t>Regularly read the news. Take notes of stories relevant to Geography. Storms, earthquakes, volcanoes, poverty, development, industry, tourism, global warming, use of the earth’s resources a</w:t>
      </w:r>
      <w:bookmarkStart w:id="0" w:name="_GoBack"/>
      <w:bookmarkEnd w:id="0"/>
      <w:r w:rsidRPr="00E37A77">
        <w:rPr>
          <w:rFonts w:ascii="Times New Roman" w:hAnsi="Times New Roman" w:cs="Times New Roman"/>
          <w:sz w:val="26"/>
          <w:szCs w:val="26"/>
        </w:rPr>
        <w:t xml:space="preserve">nd managing ecosystems are all examples. </w:t>
      </w:r>
    </w:p>
    <w:p w14:paraId="1B31BEEA" w14:textId="0B6EE09B" w:rsidR="000B38B7" w:rsidRPr="00E37A77" w:rsidRDefault="000B38B7" w:rsidP="00074AB3">
      <w:pPr>
        <w:pStyle w:val="ListParagraph"/>
        <w:numPr>
          <w:ilvl w:val="0"/>
          <w:numId w:val="3"/>
        </w:numPr>
        <w:rPr>
          <w:rFonts w:ascii="Times New Roman" w:hAnsi="Times New Roman" w:cs="Times New Roman"/>
          <w:sz w:val="26"/>
          <w:szCs w:val="26"/>
        </w:rPr>
      </w:pPr>
      <w:r w:rsidRPr="00E37A77">
        <w:rPr>
          <w:rFonts w:ascii="Times New Roman" w:hAnsi="Times New Roman" w:cs="Times New Roman"/>
          <w:sz w:val="26"/>
          <w:szCs w:val="26"/>
        </w:rPr>
        <w:t xml:space="preserve">Join ‘live lessons’ online at </w:t>
      </w:r>
      <w:hyperlink r:id="rId8" w:history="1">
        <w:r w:rsidRPr="00E37A77">
          <w:rPr>
            <w:rStyle w:val="Hyperlink"/>
            <w:rFonts w:ascii="Times New Roman" w:hAnsi="Times New Roman" w:cs="Times New Roman"/>
            <w:sz w:val="26"/>
            <w:szCs w:val="26"/>
          </w:rPr>
          <w:t>https://encounteredu.com/live-lessons</w:t>
        </w:r>
      </w:hyperlink>
      <w:r w:rsidRPr="00E37A77">
        <w:rPr>
          <w:rFonts w:ascii="Times New Roman" w:hAnsi="Times New Roman" w:cs="Times New Roman"/>
          <w:sz w:val="26"/>
          <w:szCs w:val="26"/>
        </w:rPr>
        <w:t>. Topics include fieldwork techniques (useful for your Independent Investigation) the Arctic and Coral Reefs.</w:t>
      </w:r>
      <w:r w:rsidR="00E37A77" w:rsidRPr="00E37A77">
        <w:rPr>
          <w:rFonts w:ascii="Times New Roman" w:hAnsi="Times New Roman" w:cs="Times New Roman"/>
          <w:sz w:val="26"/>
          <w:szCs w:val="26"/>
        </w:rPr>
        <w:t xml:space="preserve"> Live lessons start from 20</w:t>
      </w:r>
      <w:r w:rsidR="00E37A77" w:rsidRPr="00E37A77">
        <w:rPr>
          <w:rFonts w:ascii="Times New Roman" w:hAnsi="Times New Roman" w:cs="Times New Roman"/>
          <w:sz w:val="26"/>
          <w:szCs w:val="26"/>
          <w:vertAlign w:val="superscript"/>
        </w:rPr>
        <w:t>th</w:t>
      </w:r>
      <w:r w:rsidR="00E37A77" w:rsidRPr="00E37A77">
        <w:rPr>
          <w:rFonts w:ascii="Times New Roman" w:hAnsi="Times New Roman" w:cs="Times New Roman"/>
          <w:sz w:val="26"/>
          <w:szCs w:val="26"/>
        </w:rPr>
        <w:t xml:space="preserve"> April.</w:t>
      </w:r>
    </w:p>
    <w:p w14:paraId="3F39BD01" w14:textId="7833F0F0" w:rsidR="00074AB3" w:rsidRPr="00E37A77" w:rsidRDefault="00074AB3" w:rsidP="00074AB3">
      <w:pPr>
        <w:pStyle w:val="ListParagraph"/>
        <w:numPr>
          <w:ilvl w:val="0"/>
          <w:numId w:val="3"/>
        </w:numPr>
        <w:rPr>
          <w:rFonts w:ascii="Times New Roman" w:hAnsi="Times New Roman" w:cs="Times New Roman"/>
          <w:sz w:val="26"/>
          <w:szCs w:val="26"/>
        </w:rPr>
      </w:pPr>
      <w:r w:rsidRPr="00E37A77">
        <w:rPr>
          <w:rFonts w:ascii="Times New Roman" w:hAnsi="Times New Roman" w:cs="Times New Roman"/>
          <w:sz w:val="26"/>
          <w:szCs w:val="26"/>
        </w:rPr>
        <w:t>Join a local environmental group</w:t>
      </w:r>
      <w:r w:rsidR="007A316B" w:rsidRPr="00E37A77">
        <w:rPr>
          <w:rFonts w:ascii="Times New Roman" w:hAnsi="Times New Roman" w:cs="Times New Roman"/>
          <w:sz w:val="26"/>
          <w:szCs w:val="26"/>
        </w:rPr>
        <w:t xml:space="preserve"> or look for online schemes you can help with such as data input for meteorologists</w:t>
      </w:r>
      <w:r w:rsidRPr="00E37A77">
        <w:rPr>
          <w:rFonts w:ascii="Times New Roman" w:hAnsi="Times New Roman" w:cs="Times New Roman"/>
          <w:sz w:val="26"/>
          <w:szCs w:val="26"/>
        </w:rPr>
        <w:t xml:space="preserve">. </w:t>
      </w:r>
    </w:p>
    <w:p w14:paraId="070AB181" w14:textId="03BFDE91" w:rsidR="00074AB3" w:rsidRPr="00E37A77" w:rsidRDefault="00074AB3" w:rsidP="00074AB3">
      <w:pPr>
        <w:pStyle w:val="ListParagraph"/>
        <w:numPr>
          <w:ilvl w:val="0"/>
          <w:numId w:val="3"/>
        </w:numPr>
        <w:rPr>
          <w:rFonts w:ascii="Times New Roman" w:hAnsi="Times New Roman" w:cs="Times New Roman"/>
          <w:sz w:val="26"/>
          <w:szCs w:val="26"/>
        </w:rPr>
      </w:pPr>
      <w:r w:rsidRPr="00E37A77">
        <w:rPr>
          <w:rFonts w:ascii="Times New Roman" w:hAnsi="Times New Roman" w:cs="Times New Roman"/>
          <w:sz w:val="26"/>
          <w:szCs w:val="26"/>
        </w:rPr>
        <w:t>Join the Royal Geographic Society and view some of their lectures or read their journals</w:t>
      </w:r>
    </w:p>
    <w:p w14:paraId="0F6EE3A5" w14:textId="77777777" w:rsidR="00074AB3" w:rsidRPr="00E37A77" w:rsidRDefault="00074AB3" w:rsidP="00074AB3">
      <w:pPr>
        <w:pStyle w:val="ListParagraph"/>
        <w:numPr>
          <w:ilvl w:val="0"/>
          <w:numId w:val="3"/>
        </w:numPr>
        <w:rPr>
          <w:rFonts w:ascii="Times New Roman" w:hAnsi="Times New Roman" w:cs="Times New Roman"/>
          <w:sz w:val="26"/>
          <w:szCs w:val="26"/>
        </w:rPr>
      </w:pPr>
      <w:r w:rsidRPr="00E37A77">
        <w:rPr>
          <w:rFonts w:ascii="Times New Roman" w:hAnsi="Times New Roman" w:cs="Times New Roman"/>
          <w:sz w:val="26"/>
          <w:szCs w:val="26"/>
        </w:rPr>
        <w:t xml:space="preserve"> Listen to Radio 4 ‘Today’ programme and look for other programmes with a geographical theme. </w:t>
      </w:r>
    </w:p>
    <w:p w14:paraId="413791A3" w14:textId="77777777" w:rsidR="00074AB3" w:rsidRPr="00E37A77" w:rsidRDefault="00074AB3" w:rsidP="00074AB3">
      <w:pPr>
        <w:pStyle w:val="ListParagraph"/>
        <w:numPr>
          <w:ilvl w:val="0"/>
          <w:numId w:val="3"/>
        </w:numPr>
        <w:rPr>
          <w:rFonts w:ascii="Times New Roman" w:hAnsi="Times New Roman" w:cs="Times New Roman"/>
          <w:sz w:val="26"/>
          <w:szCs w:val="26"/>
        </w:rPr>
      </w:pPr>
      <w:r w:rsidRPr="00E37A77">
        <w:rPr>
          <w:rFonts w:ascii="Times New Roman" w:hAnsi="Times New Roman" w:cs="Times New Roman"/>
          <w:sz w:val="26"/>
          <w:szCs w:val="26"/>
        </w:rPr>
        <w:t xml:space="preserve">Enter a Geography writing competition. </w:t>
      </w:r>
    </w:p>
    <w:p w14:paraId="407B98DA" w14:textId="77777777" w:rsidR="00E75EB5" w:rsidRPr="00E37A77" w:rsidRDefault="00074AB3" w:rsidP="00074AB3">
      <w:pPr>
        <w:pStyle w:val="ListParagraph"/>
        <w:numPr>
          <w:ilvl w:val="0"/>
          <w:numId w:val="3"/>
        </w:numPr>
        <w:rPr>
          <w:rFonts w:ascii="Times New Roman" w:hAnsi="Times New Roman" w:cs="Times New Roman"/>
          <w:sz w:val="26"/>
          <w:szCs w:val="26"/>
        </w:rPr>
      </w:pPr>
      <w:r w:rsidRPr="00E37A77">
        <w:rPr>
          <w:rFonts w:ascii="Times New Roman" w:hAnsi="Times New Roman" w:cs="Times New Roman"/>
          <w:sz w:val="26"/>
          <w:szCs w:val="26"/>
        </w:rPr>
        <w:t xml:space="preserve">Subscribe to a Geography magazine e.g. Geography Review, Geography or National Geographic. </w:t>
      </w:r>
    </w:p>
    <w:p w14:paraId="1FF9DA92" w14:textId="77777777" w:rsidR="00E75EB5" w:rsidRPr="00E37A77" w:rsidRDefault="00074AB3" w:rsidP="00074AB3">
      <w:pPr>
        <w:pStyle w:val="ListParagraph"/>
        <w:numPr>
          <w:ilvl w:val="0"/>
          <w:numId w:val="3"/>
        </w:numPr>
        <w:rPr>
          <w:rFonts w:ascii="Times New Roman" w:hAnsi="Times New Roman" w:cs="Times New Roman"/>
          <w:sz w:val="26"/>
          <w:szCs w:val="26"/>
        </w:rPr>
      </w:pPr>
      <w:r w:rsidRPr="00E37A77">
        <w:rPr>
          <w:rFonts w:ascii="Times New Roman" w:hAnsi="Times New Roman" w:cs="Times New Roman"/>
          <w:sz w:val="26"/>
          <w:szCs w:val="26"/>
        </w:rPr>
        <w:t xml:space="preserve">Visit places of geographical interest and record your impressions/what you gained from the visits. Local places include </w:t>
      </w:r>
      <w:r w:rsidR="00E75EB5" w:rsidRPr="00E37A77">
        <w:rPr>
          <w:rFonts w:ascii="Times New Roman" w:hAnsi="Times New Roman" w:cs="Times New Roman"/>
          <w:sz w:val="26"/>
          <w:szCs w:val="26"/>
        </w:rPr>
        <w:t>Bradfield Woods</w:t>
      </w:r>
    </w:p>
    <w:p w14:paraId="6D9A91EA" w14:textId="77777777" w:rsidR="00E75EB5" w:rsidRPr="00E37A77" w:rsidRDefault="00074AB3" w:rsidP="00074AB3">
      <w:pPr>
        <w:pStyle w:val="ListParagraph"/>
        <w:numPr>
          <w:ilvl w:val="0"/>
          <w:numId w:val="3"/>
        </w:numPr>
        <w:rPr>
          <w:rFonts w:ascii="Times New Roman" w:hAnsi="Times New Roman" w:cs="Times New Roman"/>
          <w:sz w:val="26"/>
          <w:szCs w:val="26"/>
        </w:rPr>
      </w:pPr>
      <w:r w:rsidRPr="00E37A77">
        <w:rPr>
          <w:rFonts w:ascii="Times New Roman" w:hAnsi="Times New Roman" w:cs="Times New Roman"/>
          <w:sz w:val="26"/>
          <w:szCs w:val="26"/>
        </w:rPr>
        <w:t>Watch Documentaries on geographical issues such as ‘The age of stupid’ a film about global warming</w:t>
      </w:r>
      <w:r w:rsidR="00E75EB5" w:rsidRPr="00E37A77">
        <w:rPr>
          <w:rFonts w:ascii="Times New Roman" w:hAnsi="Times New Roman" w:cs="Times New Roman"/>
          <w:sz w:val="26"/>
          <w:szCs w:val="26"/>
        </w:rPr>
        <w:t xml:space="preserve"> or “water wars”</w:t>
      </w:r>
      <w:r w:rsidRPr="00E37A77">
        <w:rPr>
          <w:rFonts w:ascii="Times New Roman" w:hAnsi="Times New Roman" w:cs="Times New Roman"/>
          <w:sz w:val="26"/>
          <w:szCs w:val="26"/>
        </w:rPr>
        <w:t xml:space="preserve">. </w:t>
      </w:r>
    </w:p>
    <w:p w14:paraId="4F758E95" w14:textId="26B6A2D5" w:rsidR="00E75EB5" w:rsidRPr="00E37A77" w:rsidRDefault="00074AB3" w:rsidP="00074AB3">
      <w:pPr>
        <w:pStyle w:val="ListParagraph"/>
        <w:numPr>
          <w:ilvl w:val="0"/>
          <w:numId w:val="3"/>
        </w:numPr>
        <w:rPr>
          <w:rFonts w:ascii="Times New Roman" w:hAnsi="Times New Roman" w:cs="Times New Roman"/>
          <w:sz w:val="26"/>
          <w:szCs w:val="26"/>
        </w:rPr>
      </w:pPr>
      <w:r w:rsidRPr="00E37A77">
        <w:rPr>
          <w:rFonts w:ascii="Times New Roman" w:hAnsi="Times New Roman" w:cs="Times New Roman"/>
          <w:sz w:val="26"/>
          <w:szCs w:val="26"/>
        </w:rPr>
        <w:t>Mentor/support lower school lessons</w:t>
      </w:r>
      <w:r w:rsidR="007A316B" w:rsidRPr="00E37A77">
        <w:rPr>
          <w:rFonts w:ascii="Times New Roman" w:hAnsi="Times New Roman" w:cs="Times New Roman"/>
          <w:sz w:val="26"/>
          <w:szCs w:val="26"/>
        </w:rPr>
        <w:t xml:space="preserve"> when we return</w:t>
      </w:r>
      <w:r w:rsidRPr="00E37A77">
        <w:rPr>
          <w:rFonts w:ascii="Times New Roman" w:hAnsi="Times New Roman" w:cs="Times New Roman"/>
          <w:sz w:val="26"/>
          <w:szCs w:val="26"/>
        </w:rPr>
        <w:t xml:space="preserve">. </w:t>
      </w:r>
    </w:p>
    <w:p w14:paraId="6B439342" w14:textId="46D594FB" w:rsidR="00E75EB5" w:rsidRPr="00E37A77" w:rsidRDefault="00074AB3" w:rsidP="00074AB3">
      <w:pPr>
        <w:pStyle w:val="ListParagraph"/>
        <w:numPr>
          <w:ilvl w:val="0"/>
          <w:numId w:val="3"/>
        </w:numPr>
        <w:rPr>
          <w:rFonts w:ascii="Times New Roman" w:hAnsi="Times New Roman" w:cs="Times New Roman"/>
          <w:sz w:val="26"/>
          <w:szCs w:val="26"/>
        </w:rPr>
      </w:pPr>
      <w:r w:rsidRPr="00E37A77">
        <w:rPr>
          <w:rFonts w:ascii="Times New Roman" w:hAnsi="Times New Roman" w:cs="Times New Roman"/>
          <w:sz w:val="26"/>
          <w:szCs w:val="26"/>
        </w:rPr>
        <w:t>Help</w:t>
      </w:r>
      <w:r w:rsidR="00E75EB5" w:rsidRPr="00E37A77">
        <w:rPr>
          <w:rFonts w:ascii="Times New Roman" w:hAnsi="Times New Roman" w:cs="Times New Roman"/>
          <w:sz w:val="26"/>
          <w:szCs w:val="26"/>
        </w:rPr>
        <w:t xml:space="preserve"> at</w:t>
      </w:r>
      <w:r w:rsidRPr="00E37A77">
        <w:rPr>
          <w:rFonts w:ascii="Times New Roman" w:hAnsi="Times New Roman" w:cs="Times New Roman"/>
          <w:sz w:val="26"/>
          <w:szCs w:val="26"/>
        </w:rPr>
        <w:t xml:space="preserve"> events</w:t>
      </w:r>
      <w:r w:rsidR="00E75EB5" w:rsidRPr="00E37A77">
        <w:rPr>
          <w:rFonts w:ascii="Times New Roman" w:hAnsi="Times New Roman" w:cs="Times New Roman"/>
          <w:sz w:val="26"/>
          <w:szCs w:val="26"/>
        </w:rPr>
        <w:t xml:space="preserve"> such as</w:t>
      </w:r>
      <w:r w:rsidRPr="00E37A77">
        <w:rPr>
          <w:rFonts w:ascii="Times New Roman" w:hAnsi="Times New Roman" w:cs="Times New Roman"/>
          <w:sz w:val="26"/>
          <w:szCs w:val="26"/>
        </w:rPr>
        <w:t xml:space="preserve"> open evenings</w:t>
      </w:r>
      <w:r w:rsidR="007A316B" w:rsidRPr="00E37A77">
        <w:rPr>
          <w:rFonts w:ascii="Times New Roman" w:hAnsi="Times New Roman" w:cs="Times New Roman"/>
          <w:sz w:val="26"/>
          <w:szCs w:val="26"/>
        </w:rPr>
        <w:t xml:space="preserve"> next year and try to plan some things we can do in the geography department for these</w:t>
      </w:r>
      <w:r w:rsidRPr="00E37A77">
        <w:rPr>
          <w:rFonts w:ascii="Times New Roman" w:hAnsi="Times New Roman" w:cs="Times New Roman"/>
          <w:sz w:val="26"/>
          <w:szCs w:val="26"/>
        </w:rPr>
        <w:t xml:space="preserve">. </w:t>
      </w:r>
    </w:p>
    <w:p w14:paraId="40E4F622" w14:textId="77777777" w:rsidR="00E75EB5" w:rsidRPr="00E37A77" w:rsidRDefault="00074AB3" w:rsidP="00074AB3">
      <w:pPr>
        <w:pStyle w:val="ListParagraph"/>
        <w:numPr>
          <w:ilvl w:val="0"/>
          <w:numId w:val="3"/>
        </w:numPr>
        <w:rPr>
          <w:rFonts w:ascii="Times New Roman" w:hAnsi="Times New Roman" w:cs="Times New Roman"/>
          <w:sz w:val="26"/>
          <w:szCs w:val="26"/>
        </w:rPr>
      </w:pPr>
      <w:r w:rsidRPr="00E37A77">
        <w:rPr>
          <w:rFonts w:ascii="Times New Roman" w:hAnsi="Times New Roman" w:cs="Times New Roman"/>
          <w:sz w:val="26"/>
          <w:szCs w:val="26"/>
        </w:rPr>
        <w:t xml:space="preserve">Visit the </w:t>
      </w:r>
      <w:r w:rsidR="00E75EB5" w:rsidRPr="00E37A77">
        <w:rPr>
          <w:rFonts w:ascii="Times New Roman" w:hAnsi="Times New Roman" w:cs="Times New Roman"/>
          <w:sz w:val="26"/>
          <w:szCs w:val="26"/>
        </w:rPr>
        <w:t>natural history or science museums or try to find their exhibits online</w:t>
      </w:r>
    </w:p>
    <w:p w14:paraId="25A12CB8" w14:textId="7EFF6D85" w:rsidR="00074AB3" w:rsidRPr="00E37A77" w:rsidRDefault="00E75EB5" w:rsidP="00074AB3">
      <w:pPr>
        <w:pStyle w:val="ListParagraph"/>
        <w:numPr>
          <w:ilvl w:val="0"/>
          <w:numId w:val="3"/>
        </w:numPr>
        <w:rPr>
          <w:rFonts w:ascii="Times New Roman" w:hAnsi="Times New Roman" w:cs="Times New Roman"/>
          <w:sz w:val="26"/>
          <w:szCs w:val="26"/>
        </w:rPr>
      </w:pPr>
      <w:r w:rsidRPr="00E37A77">
        <w:rPr>
          <w:rFonts w:ascii="Times New Roman" w:hAnsi="Times New Roman" w:cs="Times New Roman"/>
          <w:sz w:val="26"/>
          <w:szCs w:val="26"/>
        </w:rPr>
        <w:t>Create resources to be used in lessons to showcase your knowledge, such as songs or presentations</w:t>
      </w:r>
    </w:p>
    <w:p w14:paraId="2819960E" w14:textId="5BB5C2C2" w:rsidR="00E75EB5" w:rsidRPr="00E37A77" w:rsidRDefault="00E75EB5" w:rsidP="00074AB3">
      <w:pPr>
        <w:pStyle w:val="ListParagraph"/>
        <w:numPr>
          <w:ilvl w:val="0"/>
          <w:numId w:val="3"/>
        </w:numPr>
        <w:rPr>
          <w:rFonts w:ascii="Times New Roman" w:hAnsi="Times New Roman" w:cs="Times New Roman"/>
          <w:sz w:val="26"/>
          <w:szCs w:val="26"/>
        </w:rPr>
      </w:pPr>
      <w:r w:rsidRPr="00E37A77">
        <w:rPr>
          <w:rFonts w:ascii="Times New Roman" w:hAnsi="Times New Roman" w:cs="Times New Roman"/>
          <w:sz w:val="26"/>
          <w:szCs w:val="26"/>
        </w:rPr>
        <w:t>Look for geographical references in popular culture, e.g. songs about places and the opinions portrayed in them such as empire state of mind by Jay-Z</w:t>
      </w:r>
    </w:p>
    <w:p w14:paraId="56188873" w14:textId="61FEE3E6" w:rsidR="00E75EB5" w:rsidRPr="00E37A77" w:rsidRDefault="00E75EB5" w:rsidP="00074AB3">
      <w:pPr>
        <w:pStyle w:val="ListParagraph"/>
        <w:numPr>
          <w:ilvl w:val="0"/>
          <w:numId w:val="3"/>
        </w:numPr>
        <w:rPr>
          <w:rFonts w:ascii="Times New Roman" w:hAnsi="Times New Roman" w:cs="Times New Roman"/>
          <w:sz w:val="26"/>
          <w:szCs w:val="26"/>
        </w:rPr>
      </w:pPr>
      <w:r w:rsidRPr="00E37A77">
        <w:rPr>
          <w:rFonts w:ascii="Times New Roman" w:hAnsi="Times New Roman" w:cs="Times New Roman"/>
          <w:sz w:val="26"/>
          <w:szCs w:val="26"/>
        </w:rPr>
        <w:t xml:space="preserve">Take online quizzes on sites such as </w:t>
      </w:r>
      <w:r w:rsidR="007A316B" w:rsidRPr="00E37A77">
        <w:rPr>
          <w:rFonts w:ascii="Times New Roman" w:hAnsi="Times New Roman" w:cs="Times New Roman"/>
          <w:sz w:val="26"/>
          <w:szCs w:val="26"/>
        </w:rPr>
        <w:t>“</w:t>
      </w:r>
      <w:proofErr w:type="spellStart"/>
      <w:r w:rsidRPr="00E37A77">
        <w:rPr>
          <w:rFonts w:ascii="Times New Roman" w:hAnsi="Times New Roman" w:cs="Times New Roman"/>
          <w:sz w:val="26"/>
          <w:szCs w:val="26"/>
        </w:rPr>
        <w:t>Sporcle</w:t>
      </w:r>
      <w:proofErr w:type="spellEnd"/>
      <w:r w:rsidR="007A316B" w:rsidRPr="00E37A77">
        <w:rPr>
          <w:rFonts w:ascii="Times New Roman" w:hAnsi="Times New Roman" w:cs="Times New Roman"/>
          <w:sz w:val="26"/>
          <w:szCs w:val="26"/>
        </w:rPr>
        <w:t>”</w:t>
      </w:r>
      <w:r w:rsidRPr="00E37A77">
        <w:rPr>
          <w:rFonts w:ascii="Times New Roman" w:hAnsi="Times New Roman" w:cs="Times New Roman"/>
          <w:sz w:val="26"/>
          <w:szCs w:val="26"/>
        </w:rPr>
        <w:t xml:space="preserve"> or create your own to use in class</w:t>
      </w:r>
    </w:p>
    <w:p w14:paraId="442E6406" w14:textId="437D9688" w:rsidR="00E75EB5" w:rsidRPr="00E37A77" w:rsidRDefault="007A316B" w:rsidP="00074AB3">
      <w:pPr>
        <w:pStyle w:val="ListParagraph"/>
        <w:numPr>
          <w:ilvl w:val="0"/>
          <w:numId w:val="3"/>
        </w:numPr>
        <w:rPr>
          <w:rFonts w:ascii="Times New Roman" w:hAnsi="Times New Roman" w:cs="Times New Roman"/>
          <w:sz w:val="26"/>
          <w:szCs w:val="26"/>
        </w:rPr>
      </w:pPr>
      <w:r w:rsidRPr="00E37A77">
        <w:rPr>
          <w:rFonts w:ascii="Times New Roman" w:hAnsi="Times New Roman" w:cs="Times New Roman"/>
          <w:sz w:val="26"/>
          <w:szCs w:val="26"/>
        </w:rPr>
        <w:t xml:space="preserve">Do some research of your own, </w:t>
      </w:r>
      <w:proofErr w:type="spellStart"/>
      <w:proofErr w:type="gramStart"/>
      <w:r w:rsidRPr="00E37A77">
        <w:rPr>
          <w:rFonts w:ascii="Times New Roman" w:hAnsi="Times New Roman" w:cs="Times New Roman"/>
          <w:sz w:val="26"/>
          <w:szCs w:val="26"/>
        </w:rPr>
        <w:t>e,g</w:t>
      </w:r>
      <w:proofErr w:type="spellEnd"/>
      <w:r w:rsidRPr="00E37A77">
        <w:rPr>
          <w:rFonts w:ascii="Times New Roman" w:hAnsi="Times New Roman" w:cs="Times New Roman"/>
          <w:sz w:val="26"/>
          <w:szCs w:val="26"/>
        </w:rPr>
        <w:t>.</w:t>
      </w:r>
      <w:proofErr w:type="gramEnd"/>
      <w:r w:rsidRPr="00E37A77">
        <w:rPr>
          <w:rFonts w:ascii="Times New Roman" w:hAnsi="Times New Roman" w:cs="Times New Roman"/>
          <w:sz w:val="26"/>
          <w:szCs w:val="26"/>
        </w:rPr>
        <w:t xml:space="preserve"> study the biodiversity of your garden, or research how your local town/village has changed throughout history using resources such as census or aerial photographs</w:t>
      </w:r>
    </w:p>
    <w:p w14:paraId="2FFCBE22" w14:textId="713A04CA" w:rsidR="007A316B" w:rsidRPr="00E37A77" w:rsidRDefault="007A316B" w:rsidP="00074AB3">
      <w:pPr>
        <w:pStyle w:val="ListParagraph"/>
        <w:numPr>
          <w:ilvl w:val="0"/>
          <w:numId w:val="3"/>
        </w:numPr>
        <w:rPr>
          <w:rFonts w:ascii="Times New Roman" w:hAnsi="Times New Roman" w:cs="Times New Roman"/>
          <w:sz w:val="26"/>
          <w:szCs w:val="26"/>
        </w:rPr>
      </w:pPr>
      <w:r w:rsidRPr="00E37A77">
        <w:rPr>
          <w:rFonts w:ascii="Times New Roman" w:hAnsi="Times New Roman" w:cs="Times New Roman"/>
          <w:sz w:val="26"/>
          <w:szCs w:val="26"/>
        </w:rPr>
        <w:t>Practice using free online cartography sites to see what maps you can create and what you can show using them</w:t>
      </w:r>
    </w:p>
    <w:p w14:paraId="078A300B" w14:textId="2E41E13F" w:rsidR="007A316B" w:rsidRPr="00E37A77" w:rsidRDefault="007A316B" w:rsidP="00074AB3">
      <w:pPr>
        <w:pStyle w:val="ListParagraph"/>
        <w:numPr>
          <w:ilvl w:val="0"/>
          <w:numId w:val="3"/>
        </w:numPr>
        <w:rPr>
          <w:rFonts w:ascii="Times New Roman" w:hAnsi="Times New Roman" w:cs="Times New Roman"/>
          <w:sz w:val="26"/>
          <w:szCs w:val="26"/>
        </w:rPr>
      </w:pPr>
      <w:r w:rsidRPr="00E37A77">
        <w:rPr>
          <w:rFonts w:ascii="Times New Roman" w:hAnsi="Times New Roman" w:cs="Times New Roman"/>
          <w:sz w:val="26"/>
          <w:szCs w:val="26"/>
        </w:rPr>
        <w:t>Find geography themed podcasts listen to (History Extra have a podcast in which David Attenborough talks about Charles Darwin which is fascinating)</w:t>
      </w:r>
    </w:p>
    <w:p w14:paraId="306AEEC7" w14:textId="68D95C95" w:rsidR="007A316B" w:rsidRPr="00E37A77" w:rsidRDefault="007A316B" w:rsidP="00074AB3">
      <w:pPr>
        <w:pStyle w:val="ListParagraph"/>
        <w:numPr>
          <w:ilvl w:val="0"/>
          <w:numId w:val="3"/>
        </w:numPr>
        <w:rPr>
          <w:rFonts w:ascii="Times New Roman" w:hAnsi="Times New Roman" w:cs="Times New Roman"/>
          <w:sz w:val="26"/>
          <w:szCs w:val="26"/>
        </w:rPr>
      </w:pPr>
      <w:r w:rsidRPr="00E37A77">
        <w:rPr>
          <w:rFonts w:ascii="Times New Roman" w:hAnsi="Times New Roman" w:cs="Times New Roman"/>
          <w:sz w:val="26"/>
          <w:szCs w:val="26"/>
        </w:rPr>
        <w:t>Listen or view online lectures from universities or see if there are any open lectures at local colleges or lectures (oxford university have a lecture about Madagascar)</w:t>
      </w:r>
    </w:p>
    <w:p w14:paraId="19C878F4" w14:textId="747A3FC6" w:rsidR="006909E6" w:rsidRPr="00E37A77" w:rsidRDefault="006909E6" w:rsidP="006909E6">
      <w:pPr>
        <w:rPr>
          <w:rFonts w:ascii="Times New Roman" w:hAnsi="Times New Roman" w:cs="Times New Roman"/>
          <w:sz w:val="26"/>
          <w:szCs w:val="26"/>
        </w:rPr>
      </w:pPr>
      <w:r w:rsidRPr="00E37A77">
        <w:rPr>
          <w:rFonts w:ascii="Times New Roman" w:hAnsi="Times New Roman" w:cs="Times New Roman"/>
          <w:sz w:val="26"/>
          <w:szCs w:val="26"/>
        </w:rPr>
        <w:t>The most important thing to do, is open your mind to the world around you, remember everything is geography in some way and there are lots of views to take in.</w:t>
      </w:r>
    </w:p>
    <w:sectPr w:rsidR="006909E6" w:rsidRPr="00E37A77" w:rsidSect="00E37A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E2B8B" w14:textId="77777777" w:rsidR="0098353B" w:rsidRDefault="0098353B" w:rsidP="000B38B7">
      <w:pPr>
        <w:spacing w:after="0" w:line="240" w:lineRule="auto"/>
      </w:pPr>
      <w:r>
        <w:separator/>
      </w:r>
    </w:p>
  </w:endnote>
  <w:endnote w:type="continuationSeparator" w:id="0">
    <w:p w14:paraId="5439F163" w14:textId="77777777" w:rsidR="0098353B" w:rsidRDefault="0098353B" w:rsidP="000B3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eestyle Script">
    <w:charset w:val="00"/>
    <w:family w:val="script"/>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7B5D9" w14:textId="77777777" w:rsidR="0098353B" w:rsidRDefault="0098353B" w:rsidP="000B38B7">
      <w:pPr>
        <w:spacing w:after="0" w:line="240" w:lineRule="auto"/>
      </w:pPr>
      <w:r>
        <w:separator/>
      </w:r>
    </w:p>
  </w:footnote>
  <w:footnote w:type="continuationSeparator" w:id="0">
    <w:p w14:paraId="7C87672A" w14:textId="77777777" w:rsidR="0098353B" w:rsidRDefault="0098353B" w:rsidP="000B3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C5AE7"/>
    <w:multiLevelType w:val="hybridMultilevel"/>
    <w:tmpl w:val="245E7A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A87A16"/>
    <w:multiLevelType w:val="hybridMultilevel"/>
    <w:tmpl w:val="D2022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EF0069"/>
    <w:multiLevelType w:val="hybridMultilevel"/>
    <w:tmpl w:val="DADCB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3AE"/>
    <w:rsid w:val="00074AB3"/>
    <w:rsid w:val="000B34CE"/>
    <w:rsid w:val="000B38B7"/>
    <w:rsid w:val="000D7912"/>
    <w:rsid w:val="004B63FD"/>
    <w:rsid w:val="006909E6"/>
    <w:rsid w:val="007473AE"/>
    <w:rsid w:val="007A316B"/>
    <w:rsid w:val="0098353B"/>
    <w:rsid w:val="00E37A77"/>
    <w:rsid w:val="00E62431"/>
    <w:rsid w:val="00E75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63D0D"/>
  <w15:chartTrackingRefBased/>
  <w15:docId w15:val="{E9D3E363-A7C0-4E38-B039-285986B9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3FD"/>
  </w:style>
  <w:style w:type="paragraph" w:styleId="Heading1">
    <w:name w:val="heading 1"/>
    <w:basedOn w:val="Normal"/>
    <w:next w:val="Normal"/>
    <w:link w:val="Heading1Char"/>
    <w:uiPriority w:val="9"/>
    <w:qFormat/>
    <w:rsid w:val="004B63F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4B63F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4B63F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4B63FD"/>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4B63F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4B63F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B63F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63FD"/>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4B63F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3AE"/>
    <w:pPr>
      <w:ind w:left="720"/>
      <w:contextualSpacing/>
    </w:pPr>
  </w:style>
  <w:style w:type="paragraph" w:styleId="IntenseQuote">
    <w:name w:val="Intense Quote"/>
    <w:basedOn w:val="Normal"/>
    <w:next w:val="Normal"/>
    <w:link w:val="IntenseQuoteChar"/>
    <w:uiPriority w:val="30"/>
    <w:qFormat/>
    <w:rsid w:val="004B63F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4B63FD"/>
    <w:rPr>
      <w:b/>
      <w:bCs/>
      <w:i/>
      <w:iCs/>
      <w:color w:val="4472C4" w:themeColor="accent1"/>
    </w:rPr>
  </w:style>
  <w:style w:type="character" w:styleId="IntenseReference">
    <w:name w:val="Intense Reference"/>
    <w:basedOn w:val="DefaultParagraphFont"/>
    <w:uiPriority w:val="32"/>
    <w:qFormat/>
    <w:rsid w:val="004B63FD"/>
    <w:rPr>
      <w:b/>
      <w:bCs/>
      <w:smallCaps/>
      <w:color w:val="ED7D31" w:themeColor="accent2"/>
      <w:spacing w:val="5"/>
      <w:u w:val="single"/>
    </w:rPr>
  </w:style>
  <w:style w:type="character" w:customStyle="1" w:styleId="Heading1Char">
    <w:name w:val="Heading 1 Char"/>
    <w:basedOn w:val="DefaultParagraphFont"/>
    <w:link w:val="Heading1"/>
    <w:uiPriority w:val="9"/>
    <w:rsid w:val="004B63FD"/>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4B63FD"/>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4B63FD"/>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4B63FD"/>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4B63FD"/>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4B63FD"/>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4B63F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63FD"/>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4B63F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B63FD"/>
    <w:pPr>
      <w:spacing w:line="240" w:lineRule="auto"/>
    </w:pPr>
    <w:rPr>
      <w:b/>
      <w:bCs/>
      <w:color w:val="4472C4" w:themeColor="accent1"/>
      <w:sz w:val="18"/>
      <w:szCs w:val="18"/>
    </w:rPr>
  </w:style>
  <w:style w:type="paragraph" w:styleId="Title">
    <w:name w:val="Title"/>
    <w:basedOn w:val="Normal"/>
    <w:next w:val="Normal"/>
    <w:link w:val="TitleChar"/>
    <w:uiPriority w:val="10"/>
    <w:qFormat/>
    <w:rsid w:val="004B63F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4B63FD"/>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4B63F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4B63FD"/>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4B63FD"/>
    <w:rPr>
      <w:b/>
      <w:bCs/>
    </w:rPr>
  </w:style>
  <w:style w:type="character" w:styleId="Emphasis">
    <w:name w:val="Emphasis"/>
    <w:basedOn w:val="DefaultParagraphFont"/>
    <w:uiPriority w:val="20"/>
    <w:qFormat/>
    <w:rsid w:val="004B63FD"/>
    <w:rPr>
      <w:i/>
      <w:iCs/>
    </w:rPr>
  </w:style>
  <w:style w:type="paragraph" w:styleId="NoSpacing">
    <w:name w:val="No Spacing"/>
    <w:uiPriority w:val="1"/>
    <w:qFormat/>
    <w:rsid w:val="004B63FD"/>
    <w:pPr>
      <w:spacing w:after="0" w:line="240" w:lineRule="auto"/>
    </w:pPr>
  </w:style>
  <w:style w:type="paragraph" w:styleId="Quote">
    <w:name w:val="Quote"/>
    <w:basedOn w:val="Normal"/>
    <w:next w:val="Normal"/>
    <w:link w:val="QuoteChar"/>
    <w:uiPriority w:val="29"/>
    <w:qFormat/>
    <w:rsid w:val="004B63FD"/>
    <w:rPr>
      <w:i/>
      <w:iCs/>
      <w:color w:val="000000" w:themeColor="text1"/>
    </w:rPr>
  </w:style>
  <w:style w:type="character" w:customStyle="1" w:styleId="QuoteChar">
    <w:name w:val="Quote Char"/>
    <w:basedOn w:val="DefaultParagraphFont"/>
    <w:link w:val="Quote"/>
    <w:uiPriority w:val="29"/>
    <w:rsid w:val="004B63FD"/>
    <w:rPr>
      <w:i/>
      <w:iCs/>
      <w:color w:val="000000" w:themeColor="text1"/>
    </w:rPr>
  </w:style>
  <w:style w:type="character" w:styleId="SubtleEmphasis">
    <w:name w:val="Subtle Emphasis"/>
    <w:basedOn w:val="DefaultParagraphFont"/>
    <w:uiPriority w:val="19"/>
    <w:qFormat/>
    <w:rsid w:val="004B63FD"/>
    <w:rPr>
      <w:i/>
      <w:iCs/>
      <w:color w:val="808080" w:themeColor="text1" w:themeTint="7F"/>
    </w:rPr>
  </w:style>
  <w:style w:type="character" w:styleId="IntenseEmphasis">
    <w:name w:val="Intense Emphasis"/>
    <w:basedOn w:val="DefaultParagraphFont"/>
    <w:uiPriority w:val="21"/>
    <w:qFormat/>
    <w:rsid w:val="004B63FD"/>
    <w:rPr>
      <w:b/>
      <w:bCs/>
      <w:i/>
      <w:iCs/>
      <w:color w:val="4472C4" w:themeColor="accent1"/>
    </w:rPr>
  </w:style>
  <w:style w:type="character" w:styleId="SubtleReference">
    <w:name w:val="Subtle Reference"/>
    <w:basedOn w:val="DefaultParagraphFont"/>
    <w:uiPriority w:val="31"/>
    <w:qFormat/>
    <w:rsid w:val="004B63FD"/>
    <w:rPr>
      <w:smallCaps/>
      <w:color w:val="ED7D31" w:themeColor="accent2"/>
      <w:u w:val="single"/>
    </w:rPr>
  </w:style>
  <w:style w:type="character" w:styleId="BookTitle">
    <w:name w:val="Book Title"/>
    <w:basedOn w:val="DefaultParagraphFont"/>
    <w:uiPriority w:val="33"/>
    <w:qFormat/>
    <w:rsid w:val="004B63FD"/>
    <w:rPr>
      <w:b/>
      <w:bCs/>
      <w:smallCaps/>
      <w:spacing w:val="5"/>
    </w:rPr>
  </w:style>
  <w:style w:type="paragraph" w:styleId="TOCHeading">
    <w:name w:val="TOC Heading"/>
    <w:basedOn w:val="Heading1"/>
    <w:next w:val="Normal"/>
    <w:uiPriority w:val="39"/>
    <w:semiHidden/>
    <w:unhideWhenUsed/>
    <w:qFormat/>
    <w:rsid w:val="004B63FD"/>
    <w:pPr>
      <w:outlineLvl w:val="9"/>
    </w:pPr>
  </w:style>
  <w:style w:type="character" w:styleId="Hyperlink">
    <w:name w:val="Hyperlink"/>
    <w:basedOn w:val="DefaultParagraphFont"/>
    <w:uiPriority w:val="99"/>
    <w:unhideWhenUsed/>
    <w:rsid w:val="000B38B7"/>
    <w:rPr>
      <w:color w:val="0563C1" w:themeColor="hyperlink"/>
      <w:u w:val="single"/>
    </w:rPr>
  </w:style>
  <w:style w:type="character" w:styleId="UnresolvedMention">
    <w:name w:val="Unresolved Mention"/>
    <w:basedOn w:val="DefaultParagraphFont"/>
    <w:uiPriority w:val="99"/>
    <w:semiHidden/>
    <w:unhideWhenUsed/>
    <w:rsid w:val="000B38B7"/>
    <w:rPr>
      <w:color w:val="605E5C"/>
      <w:shd w:val="clear" w:color="auto" w:fill="E1DFDD"/>
    </w:rPr>
  </w:style>
  <w:style w:type="paragraph" w:styleId="Header">
    <w:name w:val="header"/>
    <w:basedOn w:val="Normal"/>
    <w:link w:val="HeaderChar"/>
    <w:uiPriority w:val="99"/>
    <w:unhideWhenUsed/>
    <w:rsid w:val="000B3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8B7"/>
  </w:style>
  <w:style w:type="paragraph" w:styleId="Footer">
    <w:name w:val="footer"/>
    <w:basedOn w:val="Normal"/>
    <w:link w:val="FooterChar"/>
    <w:uiPriority w:val="99"/>
    <w:unhideWhenUsed/>
    <w:rsid w:val="000B3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57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counteredu.com/live-less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Boorman</dc:creator>
  <cp:keywords/>
  <dc:description/>
  <cp:lastModifiedBy>sarah newton</cp:lastModifiedBy>
  <cp:revision>3</cp:revision>
  <dcterms:created xsi:type="dcterms:W3CDTF">2020-04-17T19:48:00Z</dcterms:created>
  <dcterms:modified xsi:type="dcterms:W3CDTF">2020-04-17T19:51:00Z</dcterms:modified>
</cp:coreProperties>
</file>